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36" w:rsidRDefault="000C6736"/>
    <w:p w:rsidR="00AF41F7" w:rsidRDefault="00AF41F7"/>
    <w:p w:rsidR="000C6736" w:rsidRDefault="000C6736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820"/>
      </w:tblGrid>
      <w:tr w:rsidR="0003292F" w:rsidRPr="00E60F47" w:rsidTr="00DB460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3292F" w:rsidRPr="00E60F47" w:rsidRDefault="0003292F" w:rsidP="00641D8B">
            <w:pPr>
              <w:tabs>
                <w:tab w:val="left" w:pos="1400"/>
              </w:tabs>
              <w:jc w:val="center"/>
            </w:pPr>
            <w:r>
              <w:rPr>
                <w:sz w:val="22"/>
                <w:szCs w:val="22"/>
              </w:rPr>
              <w:t>КОНТРОЛЬНО-СЧЁТНЫЙ ОТДЕЛ</w:t>
            </w:r>
            <w:r>
              <w:rPr>
                <w:sz w:val="22"/>
                <w:szCs w:val="22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3292F" w:rsidRPr="00E60F47" w:rsidRDefault="007E1EA9" w:rsidP="00641D8B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56260" cy="8001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3292F" w:rsidRPr="00B34B5C" w:rsidRDefault="0003292F" w:rsidP="00641D8B">
            <w:pPr>
              <w:jc w:val="center"/>
              <w:rPr>
                <w:bCs/>
              </w:rPr>
            </w:pPr>
            <w:r w:rsidRPr="00FF2542">
              <w:rPr>
                <w:bCs/>
              </w:rPr>
              <w:t>«</w:t>
            </w:r>
            <w:r w:rsidRPr="00B34B5C">
              <w:rPr>
                <w:bCs/>
                <w:sz w:val="22"/>
                <w:szCs w:val="22"/>
              </w:rPr>
              <w:t>МОЖГА  ЁРОС»</w:t>
            </w:r>
          </w:p>
          <w:p w:rsidR="0003292F" w:rsidRDefault="0003292F" w:rsidP="00641D8B">
            <w:pPr>
              <w:jc w:val="center"/>
            </w:pPr>
            <w:r>
              <w:rPr>
                <w:sz w:val="22"/>
                <w:szCs w:val="22"/>
              </w:rPr>
              <w:t>МУНИЦИПАЛ  КЫЛДЫТЭЛЭН ЭСКЕРОНЪЯ</w:t>
            </w:r>
          </w:p>
          <w:p w:rsidR="0003292F" w:rsidRPr="00E60F47" w:rsidRDefault="0003292F" w:rsidP="00641D8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НО ЛЫДЪЯНЪЯ  </w:t>
            </w:r>
            <w:r w:rsidRPr="00B34B5C">
              <w:rPr>
                <w:bCs/>
                <w:sz w:val="22"/>
                <w:szCs w:val="22"/>
              </w:rPr>
              <w:t>Ё</w:t>
            </w:r>
            <w:r>
              <w:rPr>
                <w:bCs/>
                <w:sz w:val="22"/>
                <w:szCs w:val="22"/>
              </w:rPr>
              <w:t>ЗЭТЭЗ</w:t>
            </w:r>
          </w:p>
        </w:tc>
      </w:tr>
    </w:tbl>
    <w:p w:rsidR="004413EE" w:rsidRDefault="004413EE" w:rsidP="005F62B8">
      <w:pPr>
        <w:ind w:left="-540" w:firstLine="540"/>
      </w:pPr>
    </w:p>
    <w:p w:rsidR="00FC323B" w:rsidRDefault="00FC323B" w:rsidP="005F62B8">
      <w:pPr>
        <w:ind w:left="-540" w:firstLine="540"/>
      </w:pPr>
    </w:p>
    <w:p w:rsidR="00FC323B" w:rsidRPr="002C0EF8" w:rsidRDefault="00FC323B" w:rsidP="00FC323B">
      <w:pPr>
        <w:ind w:left="-567" w:firstLine="567"/>
        <w:jc w:val="center"/>
        <w:rPr>
          <w:b/>
        </w:rPr>
      </w:pPr>
      <w:r w:rsidRPr="002C0EF8">
        <w:rPr>
          <w:b/>
        </w:rPr>
        <w:t xml:space="preserve">Информация по </w:t>
      </w:r>
      <w:proofErr w:type="gramStart"/>
      <w:r w:rsidRPr="002C0EF8">
        <w:rPr>
          <w:b/>
        </w:rPr>
        <w:t>контролю за</w:t>
      </w:r>
      <w:proofErr w:type="gramEnd"/>
      <w:r w:rsidRPr="002C0EF8">
        <w:rPr>
          <w:b/>
        </w:rPr>
        <w:t xml:space="preserve"> выполнением представлений контрольно-счётного отдела по результатам контрольных мероприятий</w:t>
      </w:r>
      <w:r w:rsidR="000C6736" w:rsidRPr="002C0EF8">
        <w:rPr>
          <w:b/>
        </w:rPr>
        <w:t>, проведенных</w:t>
      </w:r>
      <w:r w:rsidRPr="002C0EF8">
        <w:rPr>
          <w:b/>
        </w:rPr>
        <w:t xml:space="preserve"> в 20</w:t>
      </w:r>
      <w:r w:rsidR="00D34F05" w:rsidRPr="002C0EF8">
        <w:rPr>
          <w:b/>
        </w:rPr>
        <w:t>2</w:t>
      </w:r>
      <w:r w:rsidR="00EA1AF8" w:rsidRPr="002C0EF8">
        <w:rPr>
          <w:b/>
        </w:rPr>
        <w:t>1</w:t>
      </w:r>
      <w:r w:rsidRPr="002C0EF8">
        <w:rPr>
          <w:b/>
        </w:rPr>
        <w:t xml:space="preserve"> году.</w:t>
      </w:r>
    </w:p>
    <w:p w:rsidR="00FC323B" w:rsidRPr="00EA1AF8" w:rsidRDefault="00FC323B" w:rsidP="00FC323B">
      <w:pPr>
        <w:ind w:left="-567" w:firstLine="567"/>
        <w:jc w:val="center"/>
        <w:rPr>
          <w:b/>
          <w:highlight w:val="yellow"/>
        </w:rPr>
      </w:pPr>
    </w:p>
    <w:p w:rsidR="0003292F" w:rsidRPr="00EA1AF8" w:rsidRDefault="0003292F" w:rsidP="0003292F">
      <w:pPr>
        <w:ind w:left="-567" w:firstLine="283"/>
        <w:contextualSpacing/>
        <w:jc w:val="both"/>
        <w:rPr>
          <w:highlight w:val="yellow"/>
        </w:rPr>
      </w:pPr>
    </w:p>
    <w:p w:rsidR="00EA1AF8" w:rsidRPr="00EA1AF8" w:rsidRDefault="0003292F" w:rsidP="00EA1AF8">
      <w:pPr>
        <w:pStyle w:val="ad"/>
        <w:ind w:left="-567" w:right="-1" w:firstLine="425"/>
        <w:jc w:val="both"/>
      </w:pPr>
      <w:proofErr w:type="gramStart"/>
      <w:r w:rsidRPr="00EA1AF8">
        <w:t>По итогам</w:t>
      </w:r>
      <w:r w:rsidR="00B508A9" w:rsidRPr="00EA1AF8">
        <w:t xml:space="preserve"> контрольного мероприятия по </w:t>
      </w:r>
      <w:r w:rsidR="00EA1AF8" w:rsidRPr="00EA1AF8">
        <w:t xml:space="preserve">вопросу </w:t>
      </w:r>
      <w:r w:rsidR="00EA1AF8" w:rsidRPr="00EA1AF8">
        <w:rPr>
          <w:i/>
        </w:rPr>
        <w:t>законности и результативности использования средств резервного фонда Администрации муниципального образования «Можгинский район» в  2019-2020 годах</w:t>
      </w:r>
      <w:r w:rsidR="00E1641F">
        <w:rPr>
          <w:i/>
        </w:rPr>
        <w:t xml:space="preserve">, </w:t>
      </w:r>
      <w:r w:rsidR="00E1641F">
        <w:t>проведенного в срок с 19 января по 04 февраля 2021 года</w:t>
      </w:r>
      <w:r w:rsidR="00EA1AF8">
        <w:t xml:space="preserve"> (акт контрольного мероприятия от 04.02.2021г.)</w:t>
      </w:r>
      <w:r w:rsidR="008945FE">
        <w:t xml:space="preserve">, </w:t>
      </w:r>
      <w:r w:rsidR="00EA1AF8">
        <w:t>директору МКУ «</w:t>
      </w:r>
      <w:r w:rsidR="004D5E24">
        <w:t>Централизованная бухгалтерия  по обслуживанию учреждений Можгинского района», начальнику Управления бухгалтерского учета и отчетности Администрации муниципального образования «Можгинский район», начальнику отдела</w:t>
      </w:r>
      <w:proofErr w:type="gramEnd"/>
      <w:r w:rsidR="004D5E24">
        <w:t xml:space="preserve"> по делам ГО, ЧС, мобилизационной работе и информационной безопасности Администрации муниципального образования «Можгинский район» направлены представления от 04.02.2021г. </w:t>
      </w:r>
    </w:p>
    <w:p w:rsidR="004D5E24" w:rsidRPr="003E6511" w:rsidRDefault="004D5E24" w:rsidP="004D5E24">
      <w:pPr>
        <w:ind w:left="-567" w:right="-1" w:firstLine="425"/>
        <w:jc w:val="both"/>
      </w:pPr>
      <w:r w:rsidRPr="004D5E24">
        <w:t xml:space="preserve">Результаты контрольного мероприятия представлены Председателю Совета депутатов </w:t>
      </w:r>
      <w:r w:rsidR="006107E3">
        <w:t xml:space="preserve">и Главе </w:t>
      </w:r>
      <w:r w:rsidR="006107E3" w:rsidRPr="004D5E24">
        <w:t>муници</w:t>
      </w:r>
      <w:r w:rsidR="006107E3" w:rsidRPr="003E6511">
        <w:t>пального образования «Можгинский район»</w:t>
      </w:r>
      <w:r w:rsidRPr="003E6511">
        <w:t xml:space="preserve">.  </w:t>
      </w:r>
    </w:p>
    <w:p w:rsidR="004D5E24" w:rsidRPr="003E6511" w:rsidRDefault="004D5E24" w:rsidP="004D5E24">
      <w:pPr>
        <w:ind w:left="-567" w:right="-1" w:firstLine="425"/>
        <w:jc w:val="both"/>
      </w:pPr>
      <w:r w:rsidRPr="003E6511">
        <w:t>Информация по устранению нарушений объектами контроля представлена в контрольно–счетный отдел  в установленный срок:  Отдел</w:t>
      </w:r>
      <w:r w:rsidR="008945FE">
        <w:t>ом</w:t>
      </w:r>
      <w:r w:rsidRPr="003E6511">
        <w:t xml:space="preserve"> по делам ГО, ЧС, мобилизационной работе и информационной безопасности Администрации муниципального образования «Можгинский район» </w:t>
      </w:r>
      <w:r w:rsidR="003E6511" w:rsidRPr="003E6511">
        <w:t>16</w:t>
      </w:r>
      <w:r w:rsidRPr="003E6511">
        <w:t>.0</w:t>
      </w:r>
      <w:r w:rsidR="003E6511" w:rsidRPr="003E6511">
        <w:t>2</w:t>
      </w:r>
      <w:r w:rsidRPr="003E6511">
        <w:t>.202</w:t>
      </w:r>
      <w:r w:rsidR="003E6511" w:rsidRPr="003E6511">
        <w:t>1г., Управлени</w:t>
      </w:r>
      <w:r w:rsidR="008945FE">
        <w:t>ем</w:t>
      </w:r>
      <w:r w:rsidR="003E6511" w:rsidRPr="003E6511">
        <w:t xml:space="preserve"> бухгалтерского учета и отчетности Администрации муниципального образования «Можгинский район» 16.02.2021г., МКУ «Централизованная бухгалтерия  по обслуживанию учреждений Можгинского района» 04.02.2021г.</w:t>
      </w:r>
    </w:p>
    <w:p w:rsidR="003E6511" w:rsidRPr="003E6511" w:rsidRDefault="003E6511" w:rsidP="003E6511">
      <w:pPr>
        <w:ind w:left="-567" w:right="-1" w:firstLine="425"/>
        <w:jc w:val="both"/>
      </w:pPr>
      <w:r w:rsidRPr="003E6511">
        <w:t>В связи с принятием необходимых мер по устранению выявленных нарушений контрольно–счетным отделом принято решение о  снятии вопроса с контроля.</w:t>
      </w:r>
    </w:p>
    <w:p w:rsidR="003E6511" w:rsidRPr="004D5E24" w:rsidRDefault="003E6511" w:rsidP="004D5E24">
      <w:pPr>
        <w:ind w:left="-567" w:right="-1" w:firstLine="425"/>
        <w:jc w:val="both"/>
      </w:pPr>
    </w:p>
    <w:p w:rsidR="00932B46" w:rsidRPr="00EA1AF8" w:rsidRDefault="00E1641F" w:rsidP="00932B46">
      <w:pPr>
        <w:ind w:left="-567" w:right="-1" w:firstLine="425"/>
        <w:jc w:val="both"/>
        <w:rPr>
          <w:highlight w:val="yellow"/>
        </w:rPr>
      </w:pPr>
      <w:proofErr w:type="gramStart"/>
      <w:r w:rsidRPr="00E1641F">
        <w:t>По итогам контрольного мероприятия</w:t>
      </w:r>
      <w:r w:rsidRPr="00E1641F">
        <w:rPr>
          <w:i/>
        </w:rPr>
        <w:t xml:space="preserve">  по соблюдению </w:t>
      </w:r>
      <w:r w:rsidRPr="00E1641F">
        <w:rPr>
          <w:i/>
          <w:color w:val="222222"/>
        </w:rPr>
        <w:t xml:space="preserve">законности и результативности  использования средств, выделенных из бюджета муниципального образования «Можгинский район» в бюджет </w:t>
      </w:r>
      <w:r w:rsidRPr="00E1641F">
        <w:rPr>
          <w:i/>
        </w:rPr>
        <w:t>муниципального образования сельского поселения «Горнякское»</w:t>
      </w:r>
      <w:r w:rsidRPr="00E1641F">
        <w:rPr>
          <w:rFonts w:eastAsia="Arial Unicode MS"/>
          <w:i/>
          <w:kern w:val="3"/>
        </w:rPr>
        <w:t xml:space="preserve"> и финансово-хозяйственной деятельности администрации муниципального образования «</w:t>
      </w:r>
      <w:r w:rsidRPr="00E1641F">
        <w:rPr>
          <w:i/>
        </w:rPr>
        <w:t>Горнякское</w:t>
      </w:r>
      <w:r w:rsidRPr="00E1641F">
        <w:rPr>
          <w:rFonts w:eastAsia="Arial Unicode MS"/>
          <w:i/>
          <w:kern w:val="3"/>
        </w:rPr>
        <w:t xml:space="preserve">» </w:t>
      </w:r>
      <w:r w:rsidRPr="00E1641F">
        <w:rPr>
          <w:i/>
        </w:rPr>
        <w:t xml:space="preserve">за период с 01.08.2017г. по 31.03.2021г. (с </w:t>
      </w:r>
      <w:r w:rsidRPr="00932B46">
        <w:rPr>
          <w:i/>
        </w:rPr>
        <w:t>элементами аудита в сфере закупок), а также отдельных вопросов формирования и исполнения бюджета</w:t>
      </w:r>
      <w:r w:rsidR="00201B11" w:rsidRPr="00932B46">
        <w:rPr>
          <w:i/>
        </w:rPr>
        <w:t xml:space="preserve">, </w:t>
      </w:r>
      <w:r w:rsidR="00201B11" w:rsidRPr="00932B46">
        <w:t>проведенного в  срок  с 07 по</w:t>
      </w:r>
      <w:proofErr w:type="gramEnd"/>
      <w:r w:rsidR="00201B11" w:rsidRPr="00932B46">
        <w:t xml:space="preserve"> 29 апреля 2021 года (акт контрольного мероприятия от </w:t>
      </w:r>
      <w:r w:rsidR="00932B46" w:rsidRPr="00932B46">
        <w:t>29.04.2021г.)</w:t>
      </w:r>
      <w:r w:rsidR="006C5DC7">
        <w:t xml:space="preserve">, </w:t>
      </w:r>
      <w:r w:rsidR="00932B46" w:rsidRPr="00932B46">
        <w:t xml:space="preserve">главе муниципального образования «Горнякское» и начальнику Управления бухгалтерского учета и отчетности Администрации муниципального образования «Можгинский район» направлены представления от 29.04.2021г. </w:t>
      </w:r>
    </w:p>
    <w:p w:rsidR="000C6736" w:rsidRDefault="00A10804" w:rsidP="00EA1AF8">
      <w:pPr>
        <w:ind w:left="-567" w:right="-1" w:firstLine="425"/>
        <w:jc w:val="both"/>
      </w:pPr>
      <w:r w:rsidRPr="00123804">
        <w:t>Главой сельского по</w:t>
      </w:r>
      <w:r w:rsidR="00073733" w:rsidRPr="00123804">
        <w:t xml:space="preserve">селения издано распоряжение от </w:t>
      </w:r>
      <w:r w:rsidR="00123804" w:rsidRPr="00123804">
        <w:t>29</w:t>
      </w:r>
      <w:r w:rsidRPr="00123804">
        <w:t>.0</w:t>
      </w:r>
      <w:r w:rsidR="00123804" w:rsidRPr="00123804">
        <w:t>4</w:t>
      </w:r>
      <w:r w:rsidRPr="00123804">
        <w:t>.202</w:t>
      </w:r>
      <w:r w:rsidR="00123804" w:rsidRPr="00123804">
        <w:t>1</w:t>
      </w:r>
      <w:r w:rsidRPr="00123804">
        <w:t xml:space="preserve">г. № </w:t>
      </w:r>
      <w:r w:rsidR="00123804" w:rsidRPr="00123804">
        <w:t>12</w:t>
      </w:r>
      <w:r w:rsidRPr="00123804">
        <w:t xml:space="preserve">-р об устранении замечаний и недостатков, выявленных в ходе </w:t>
      </w:r>
      <w:r w:rsidR="00123804" w:rsidRPr="00123804">
        <w:t>контрольного мероприятия</w:t>
      </w:r>
      <w:r w:rsidRPr="00123804">
        <w:t xml:space="preserve">.  </w:t>
      </w:r>
    </w:p>
    <w:p w:rsidR="00123804" w:rsidRPr="002D3366" w:rsidRDefault="00123804" w:rsidP="00EA1AF8">
      <w:pPr>
        <w:ind w:left="-567" w:right="-1" w:firstLine="425"/>
        <w:contextualSpacing/>
        <w:jc w:val="both"/>
      </w:pPr>
      <w:r w:rsidRPr="00123804">
        <w:t>Результаты контрольного мероприятия рассмотрены на собрании коллектива работников Управления бухгалтерского учета и отчетности Администрации муниципального образования «</w:t>
      </w:r>
      <w:r w:rsidRPr="002D3366">
        <w:t>Можгинский район» и специалистов администрации муниципального образования «Горнякское» (выписка из протокола собрания от 30.04.2021г.).</w:t>
      </w:r>
    </w:p>
    <w:p w:rsidR="00CB15E6" w:rsidRDefault="00A10804" w:rsidP="00EA1AF8">
      <w:pPr>
        <w:ind w:left="-567" w:right="-1" w:firstLine="425"/>
        <w:jc w:val="both"/>
        <w:rPr>
          <w:color w:val="FF0000"/>
        </w:rPr>
      </w:pPr>
      <w:r w:rsidRPr="002D3366">
        <w:t>Информация по устранению нарушений</w:t>
      </w:r>
      <w:r w:rsidR="007D3828">
        <w:t xml:space="preserve"> </w:t>
      </w:r>
      <w:r w:rsidRPr="002D3366">
        <w:t>представлена в контрольно–счетный отдел  в установленный срок (</w:t>
      </w:r>
      <w:r w:rsidR="002D3366" w:rsidRPr="002D3366">
        <w:t>28</w:t>
      </w:r>
      <w:r w:rsidRPr="002D3366">
        <w:t>.0</w:t>
      </w:r>
      <w:r w:rsidR="002D3366" w:rsidRPr="002D3366">
        <w:t>5</w:t>
      </w:r>
      <w:r w:rsidRPr="002D3366">
        <w:t>.202</w:t>
      </w:r>
      <w:r w:rsidR="002D3366" w:rsidRPr="002D3366">
        <w:t>1</w:t>
      </w:r>
      <w:r w:rsidRPr="002D3366">
        <w:t>г.).</w:t>
      </w:r>
      <w:r w:rsidRPr="002D3366">
        <w:rPr>
          <w:color w:val="FF0000"/>
        </w:rPr>
        <w:t xml:space="preserve"> </w:t>
      </w:r>
    </w:p>
    <w:p w:rsidR="00A10804" w:rsidRPr="002D3366" w:rsidRDefault="00A10804" w:rsidP="00EA1AF8">
      <w:pPr>
        <w:ind w:left="-567" w:right="-1" w:firstLine="425"/>
        <w:jc w:val="both"/>
      </w:pPr>
      <w:r w:rsidRPr="002D3366">
        <w:t>В связи с принятием необходимых мер по устранению выявленных нарушений контрольно–счетны</w:t>
      </w:r>
      <w:r w:rsidR="002D3366" w:rsidRPr="002D3366">
        <w:t>м</w:t>
      </w:r>
      <w:r w:rsidRPr="002D3366">
        <w:t xml:space="preserve"> отдел</w:t>
      </w:r>
      <w:r w:rsidR="002D3366" w:rsidRPr="002D3366">
        <w:t>ом</w:t>
      </w:r>
      <w:r w:rsidRPr="002D3366">
        <w:t xml:space="preserve"> приня</w:t>
      </w:r>
      <w:r w:rsidR="002D3366" w:rsidRPr="002D3366">
        <w:t>то</w:t>
      </w:r>
      <w:r w:rsidRPr="002D3366">
        <w:t xml:space="preserve"> решение о  снятии вопроса с контроля.</w:t>
      </w:r>
    </w:p>
    <w:p w:rsidR="00A10804" w:rsidRPr="002D3366" w:rsidRDefault="00A10804" w:rsidP="00EA1AF8">
      <w:pPr>
        <w:ind w:left="-567" w:right="-1" w:firstLine="425"/>
        <w:contextualSpacing/>
        <w:jc w:val="both"/>
      </w:pPr>
      <w:r w:rsidRPr="002D3366">
        <w:lastRenderedPageBreak/>
        <w:t>Глава муниципального образования «</w:t>
      </w:r>
      <w:r w:rsidR="002D3366" w:rsidRPr="002D3366">
        <w:t>Горнякское</w:t>
      </w:r>
      <w:r w:rsidRPr="002D3366">
        <w:t>» привлечен</w:t>
      </w:r>
      <w:r w:rsidR="002D3366" w:rsidRPr="002D3366">
        <w:t>а</w:t>
      </w:r>
      <w:r w:rsidRPr="002D3366">
        <w:t xml:space="preserve"> к дисциплинарной ответственности в виде замечания (решение</w:t>
      </w:r>
      <w:r w:rsidR="00073733" w:rsidRPr="002D3366">
        <w:t xml:space="preserve"> сельского Совета депутатов от </w:t>
      </w:r>
      <w:r w:rsidR="002D3366" w:rsidRPr="002D3366">
        <w:t>17</w:t>
      </w:r>
      <w:r w:rsidRPr="002D3366">
        <w:t>.</w:t>
      </w:r>
      <w:r w:rsidR="002D3366" w:rsidRPr="002D3366">
        <w:t>06</w:t>
      </w:r>
      <w:r w:rsidRPr="002D3366">
        <w:t>.202</w:t>
      </w:r>
      <w:r w:rsidR="002D3366" w:rsidRPr="002D3366">
        <w:t>1</w:t>
      </w:r>
      <w:r w:rsidRPr="002D3366">
        <w:t xml:space="preserve">г. </w:t>
      </w:r>
      <w:r w:rsidR="00073733" w:rsidRPr="002D3366">
        <w:t>№ 3</w:t>
      </w:r>
      <w:r w:rsidR="002D3366" w:rsidRPr="002D3366">
        <w:t>7</w:t>
      </w:r>
      <w:r w:rsidRPr="002D3366">
        <w:t>.5).</w:t>
      </w:r>
    </w:p>
    <w:p w:rsidR="0003292F" w:rsidRPr="00EA1AF8" w:rsidRDefault="0003292F" w:rsidP="00EA1AF8">
      <w:pPr>
        <w:pStyle w:val="ad"/>
        <w:ind w:left="-567" w:right="-1" w:firstLine="425"/>
        <w:jc w:val="both"/>
        <w:rPr>
          <w:highlight w:val="yellow"/>
        </w:rPr>
      </w:pPr>
    </w:p>
    <w:p w:rsidR="000C6736" w:rsidRPr="0086288F" w:rsidRDefault="00FC323B" w:rsidP="00EA1AF8">
      <w:pPr>
        <w:ind w:left="-567" w:right="-1" w:firstLine="425"/>
        <w:jc w:val="both"/>
      </w:pPr>
      <w:proofErr w:type="gramStart"/>
      <w:r w:rsidRPr="00B30E70">
        <w:t xml:space="preserve">По </w:t>
      </w:r>
      <w:r w:rsidR="003016C5" w:rsidRPr="00B30E70">
        <w:t xml:space="preserve">итогам </w:t>
      </w:r>
      <w:r w:rsidR="00D33332" w:rsidRPr="00B30E70">
        <w:t>контрольного мероприятия по вопросу</w:t>
      </w:r>
      <w:r w:rsidRPr="00B30E70">
        <w:rPr>
          <w:i/>
        </w:rPr>
        <w:t xml:space="preserve"> </w:t>
      </w:r>
      <w:r w:rsidR="00B30E70" w:rsidRPr="00B30E70">
        <w:rPr>
          <w:i/>
        </w:rPr>
        <w:t xml:space="preserve">«Законность и результативность использования бюджетных средств, выделенных из бюджета муниципального образования «Можгинский район» по постановлению Администрации </w:t>
      </w:r>
      <w:r w:rsidR="00B30E70" w:rsidRPr="006C5DC7">
        <w:rPr>
          <w:i/>
        </w:rPr>
        <w:t>района от 09.06.2020г. № 369 на проведение санитарно-эпидемических мероприятий при организации отдыха и оздоровление детей в лагерях с дневным пребыванием детей»</w:t>
      </w:r>
      <w:r w:rsidR="00B508A9" w:rsidRPr="006C5DC7">
        <w:rPr>
          <w:i/>
        </w:rPr>
        <w:t>,</w:t>
      </w:r>
      <w:r w:rsidR="00073733" w:rsidRPr="006C5DC7">
        <w:t xml:space="preserve"> проведен</w:t>
      </w:r>
      <w:r w:rsidR="00B508A9" w:rsidRPr="006C5DC7">
        <w:t>н</w:t>
      </w:r>
      <w:r w:rsidR="00073733" w:rsidRPr="006C5DC7">
        <w:t>о</w:t>
      </w:r>
      <w:r w:rsidR="00B508A9" w:rsidRPr="006C5DC7">
        <w:t>го</w:t>
      </w:r>
      <w:r w:rsidR="00073733" w:rsidRPr="006C5DC7">
        <w:t xml:space="preserve"> в срок с </w:t>
      </w:r>
      <w:r w:rsidR="006C5DC7" w:rsidRPr="006C5DC7">
        <w:t>18</w:t>
      </w:r>
      <w:r w:rsidR="00073733" w:rsidRPr="006C5DC7">
        <w:t>.0</w:t>
      </w:r>
      <w:r w:rsidR="006C5DC7" w:rsidRPr="006C5DC7">
        <w:t>5.2021</w:t>
      </w:r>
      <w:r w:rsidR="00073733" w:rsidRPr="006C5DC7">
        <w:t xml:space="preserve">г. по </w:t>
      </w:r>
      <w:r w:rsidR="006C5DC7" w:rsidRPr="006C5DC7">
        <w:t>11</w:t>
      </w:r>
      <w:r w:rsidR="00073733" w:rsidRPr="006C5DC7">
        <w:t>.0</w:t>
      </w:r>
      <w:r w:rsidR="006C5DC7" w:rsidRPr="006C5DC7">
        <w:t>6</w:t>
      </w:r>
      <w:r w:rsidR="00B508A9" w:rsidRPr="006C5DC7">
        <w:t>.202</w:t>
      </w:r>
      <w:r w:rsidR="006C5DC7" w:rsidRPr="006C5DC7">
        <w:t>1</w:t>
      </w:r>
      <w:r w:rsidR="00B508A9" w:rsidRPr="006C5DC7">
        <w:t>г.</w:t>
      </w:r>
      <w:r w:rsidR="00073733" w:rsidRPr="006C5DC7">
        <w:t xml:space="preserve"> </w:t>
      </w:r>
      <w:r w:rsidR="00B508A9" w:rsidRPr="006C5DC7">
        <w:t>(</w:t>
      </w:r>
      <w:r w:rsidRPr="006C5DC7">
        <w:t xml:space="preserve">акт </w:t>
      </w:r>
      <w:r w:rsidR="007D6EAF" w:rsidRPr="006C5DC7">
        <w:t xml:space="preserve">контрольного мероприятия </w:t>
      </w:r>
      <w:r w:rsidRPr="006C5DC7">
        <w:t xml:space="preserve">от </w:t>
      </w:r>
      <w:r w:rsidR="006C5DC7" w:rsidRPr="006C5DC7">
        <w:t>11</w:t>
      </w:r>
      <w:r w:rsidRPr="006C5DC7">
        <w:t>.0</w:t>
      </w:r>
      <w:r w:rsidR="006C5DC7" w:rsidRPr="006C5DC7">
        <w:t>6.2021</w:t>
      </w:r>
      <w:r w:rsidRPr="006C5DC7">
        <w:t>г.)</w:t>
      </w:r>
      <w:r w:rsidR="006C5DC7" w:rsidRPr="006C5DC7">
        <w:t>,</w:t>
      </w:r>
      <w:r w:rsidRPr="006C5DC7">
        <w:t xml:space="preserve"> </w:t>
      </w:r>
      <w:r w:rsidR="0082049D" w:rsidRPr="006C5DC7">
        <w:t xml:space="preserve">начальнику </w:t>
      </w:r>
      <w:r w:rsidR="006107E3">
        <w:t>Управления</w:t>
      </w:r>
      <w:proofErr w:type="gramEnd"/>
      <w:r w:rsidR="006107E3">
        <w:t xml:space="preserve"> о</w:t>
      </w:r>
      <w:r w:rsidR="006C5DC7" w:rsidRPr="006C5DC7">
        <w:t xml:space="preserve">бразования </w:t>
      </w:r>
      <w:r w:rsidRPr="006C5DC7">
        <w:t xml:space="preserve">Администрации муниципального </w:t>
      </w:r>
      <w:r w:rsidRPr="0086288F">
        <w:t>образования «Можгинский район»</w:t>
      </w:r>
      <w:r w:rsidR="003016C5" w:rsidRPr="0086288F">
        <w:t xml:space="preserve"> направлен</w:t>
      </w:r>
      <w:r w:rsidR="00073733" w:rsidRPr="0086288F">
        <w:t>о</w:t>
      </w:r>
      <w:r w:rsidR="003016C5" w:rsidRPr="0086288F">
        <w:t xml:space="preserve"> представлени</w:t>
      </w:r>
      <w:r w:rsidR="00073733" w:rsidRPr="0086288F">
        <w:t>е</w:t>
      </w:r>
      <w:r w:rsidR="003016C5" w:rsidRPr="0086288F">
        <w:t xml:space="preserve"> от </w:t>
      </w:r>
      <w:r w:rsidR="006C5DC7" w:rsidRPr="0086288F">
        <w:t>11</w:t>
      </w:r>
      <w:r w:rsidR="003016C5" w:rsidRPr="0086288F">
        <w:t>.0</w:t>
      </w:r>
      <w:r w:rsidR="006C5DC7" w:rsidRPr="0086288F">
        <w:t>6</w:t>
      </w:r>
      <w:r w:rsidR="003016C5" w:rsidRPr="0086288F">
        <w:t>.20</w:t>
      </w:r>
      <w:r w:rsidR="00073733" w:rsidRPr="0086288F">
        <w:t>2</w:t>
      </w:r>
      <w:r w:rsidR="006C5DC7" w:rsidRPr="0086288F">
        <w:t>1</w:t>
      </w:r>
      <w:r w:rsidR="003016C5" w:rsidRPr="0086288F">
        <w:t>г.</w:t>
      </w:r>
      <w:r w:rsidRPr="0086288F">
        <w:t xml:space="preserve"> </w:t>
      </w:r>
    </w:p>
    <w:p w:rsidR="006107E3" w:rsidRPr="003E6511" w:rsidRDefault="006107E3" w:rsidP="006107E3">
      <w:pPr>
        <w:ind w:left="-567" w:right="-1" w:firstLine="425"/>
        <w:jc w:val="both"/>
      </w:pPr>
      <w:r w:rsidRPr="004D5E24">
        <w:t xml:space="preserve">Результаты контрольного мероприятия представлены Председателю Совета депутатов </w:t>
      </w:r>
      <w:r>
        <w:t xml:space="preserve">и Главе </w:t>
      </w:r>
      <w:r w:rsidRPr="004D5E24">
        <w:t>муници</w:t>
      </w:r>
      <w:r w:rsidRPr="003E6511">
        <w:t xml:space="preserve">пального образования «Можгинский район».  </w:t>
      </w:r>
    </w:p>
    <w:p w:rsidR="00D33332" w:rsidRPr="004F6915" w:rsidRDefault="000C6736" w:rsidP="00EA1AF8">
      <w:pPr>
        <w:ind w:left="-567" w:right="-1" w:firstLine="425"/>
        <w:jc w:val="both"/>
      </w:pPr>
      <w:r w:rsidRPr="0086288F">
        <w:t>Н</w:t>
      </w:r>
      <w:r w:rsidR="00073733" w:rsidRPr="0086288F">
        <w:t xml:space="preserve">ачальником </w:t>
      </w:r>
      <w:r w:rsidR="00D33332" w:rsidRPr="0086288F">
        <w:t xml:space="preserve"> </w:t>
      </w:r>
      <w:r w:rsidR="0086288F" w:rsidRPr="0086288F">
        <w:t xml:space="preserve">Управления </w:t>
      </w:r>
      <w:r w:rsidR="006107E3">
        <w:t>о</w:t>
      </w:r>
      <w:r w:rsidR="0086288F" w:rsidRPr="0086288F">
        <w:t xml:space="preserve">бразования Администрации муниципального образования «Можгинский район» </w:t>
      </w:r>
      <w:r w:rsidRPr="0086288F">
        <w:t>издан приказ</w:t>
      </w:r>
      <w:r w:rsidR="0086288F" w:rsidRPr="0086288F">
        <w:t xml:space="preserve"> «Об устранении замечаний….» </w:t>
      </w:r>
      <w:r w:rsidR="005852CA" w:rsidRPr="0086288F">
        <w:t>от 1</w:t>
      </w:r>
      <w:r w:rsidR="0086288F" w:rsidRPr="0086288F">
        <w:t>1.06</w:t>
      </w:r>
      <w:r w:rsidR="005852CA" w:rsidRPr="0086288F">
        <w:t>.202</w:t>
      </w:r>
      <w:r w:rsidR="0086288F" w:rsidRPr="0086288F">
        <w:t>1</w:t>
      </w:r>
      <w:r w:rsidR="005852CA" w:rsidRPr="0086288F">
        <w:t xml:space="preserve">г. № </w:t>
      </w:r>
      <w:r w:rsidR="0086288F" w:rsidRPr="0086288F">
        <w:t>203-од</w:t>
      </w:r>
      <w:r w:rsidR="00D33332" w:rsidRPr="0086288F">
        <w:t xml:space="preserve">.  </w:t>
      </w:r>
      <w:r w:rsidR="00D33332" w:rsidRPr="004F6915">
        <w:t xml:space="preserve">Информация по устранению нарушений, выявленных в ходе </w:t>
      </w:r>
      <w:r w:rsidR="005852CA" w:rsidRPr="004F6915">
        <w:t>контрольного мероприятия</w:t>
      </w:r>
      <w:r w:rsidR="0086288F" w:rsidRPr="004F6915">
        <w:t>,</w:t>
      </w:r>
      <w:r w:rsidR="00D33332" w:rsidRPr="004F6915">
        <w:t xml:space="preserve"> представлена в </w:t>
      </w:r>
      <w:r w:rsidR="0086288F" w:rsidRPr="004F6915">
        <w:t>контрольно</w:t>
      </w:r>
      <w:r w:rsidR="00D33332" w:rsidRPr="004F6915">
        <w:t>–счетный отдел в установленный срок</w:t>
      </w:r>
      <w:r w:rsidR="005852CA" w:rsidRPr="004F6915">
        <w:t xml:space="preserve"> </w:t>
      </w:r>
      <w:r w:rsidR="0086288F" w:rsidRPr="004F6915">
        <w:t>09</w:t>
      </w:r>
      <w:r w:rsidR="00D33332" w:rsidRPr="004F6915">
        <w:t>.0</w:t>
      </w:r>
      <w:r w:rsidR="0086288F" w:rsidRPr="004F6915">
        <w:t>7</w:t>
      </w:r>
      <w:r w:rsidR="00D33332" w:rsidRPr="004F6915">
        <w:t>.20</w:t>
      </w:r>
      <w:r w:rsidR="005852CA" w:rsidRPr="004F6915">
        <w:t>2</w:t>
      </w:r>
      <w:r w:rsidR="0086288F" w:rsidRPr="004F6915">
        <w:t>1</w:t>
      </w:r>
      <w:r w:rsidR="00D33332" w:rsidRPr="004F6915">
        <w:t xml:space="preserve">г. </w:t>
      </w:r>
    </w:p>
    <w:p w:rsidR="0086288F" w:rsidRDefault="00FC323B" w:rsidP="00EA1AF8">
      <w:pPr>
        <w:ind w:left="-567" w:right="-1" w:firstLine="425"/>
        <w:contextualSpacing/>
        <w:jc w:val="both"/>
        <w:rPr>
          <w:highlight w:val="yellow"/>
        </w:rPr>
      </w:pPr>
      <w:r w:rsidRPr="0086288F">
        <w:t xml:space="preserve">Результаты </w:t>
      </w:r>
      <w:r w:rsidR="007D6EAF" w:rsidRPr="0086288F">
        <w:t xml:space="preserve">контрольного мероприятия </w:t>
      </w:r>
      <w:r w:rsidRPr="0086288F">
        <w:t xml:space="preserve">рассмотрены на </w:t>
      </w:r>
      <w:r w:rsidR="0086288F" w:rsidRPr="0086288F">
        <w:t>совещании</w:t>
      </w:r>
      <w:r w:rsidR="00DD1D56" w:rsidRPr="0086288F">
        <w:t xml:space="preserve"> работников</w:t>
      </w:r>
      <w:r w:rsidR="005852CA" w:rsidRPr="0086288F">
        <w:t xml:space="preserve"> </w:t>
      </w:r>
      <w:r w:rsidR="0086288F" w:rsidRPr="0086288F">
        <w:t>МКУ «Централизованная бухгалтерия по обслуживанию учреждений Можгинского района»</w:t>
      </w:r>
      <w:r w:rsidR="00EB0E7C" w:rsidRPr="0086288F">
        <w:t>,</w:t>
      </w:r>
      <w:r w:rsidR="00DD1D56" w:rsidRPr="0086288F">
        <w:t xml:space="preserve"> </w:t>
      </w:r>
      <w:r w:rsidR="00EB0E7C" w:rsidRPr="0086288F">
        <w:t>протокол</w:t>
      </w:r>
      <w:r w:rsidR="005852CA" w:rsidRPr="0086288F">
        <w:t xml:space="preserve"> от </w:t>
      </w:r>
      <w:r w:rsidR="0086288F" w:rsidRPr="0086288F">
        <w:t>11</w:t>
      </w:r>
      <w:r w:rsidR="005852CA" w:rsidRPr="0086288F">
        <w:t>.0</w:t>
      </w:r>
      <w:r w:rsidR="0086288F" w:rsidRPr="0086288F">
        <w:t>6</w:t>
      </w:r>
      <w:r w:rsidR="005852CA" w:rsidRPr="0086288F">
        <w:t>.202</w:t>
      </w:r>
      <w:r w:rsidR="0086288F" w:rsidRPr="0086288F">
        <w:t>1</w:t>
      </w:r>
      <w:r w:rsidR="005852CA" w:rsidRPr="0086288F">
        <w:t xml:space="preserve">г. </w:t>
      </w:r>
    </w:p>
    <w:p w:rsidR="00481790" w:rsidRDefault="004A6666" w:rsidP="00481790">
      <w:pPr>
        <w:pStyle w:val="ad"/>
        <w:ind w:left="-567" w:right="-1" w:firstLine="425"/>
        <w:jc w:val="both"/>
      </w:pPr>
      <w:r w:rsidRPr="004F6915">
        <w:t xml:space="preserve">Приказом </w:t>
      </w:r>
      <w:r w:rsidR="004F6915" w:rsidRPr="004F6915">
        <w:t xml:space="preserve">директора МКУ «Централизованная бухгалтерия  по обслуживанию учреждений Можгинского района» </w:t>
      </w:r>
      <w:r w:rsidR="0048267C" w:rsidRPr="004F6915">
        <w:t xml:space="preserve">от </w:t>
      </w:r>
      <w:r w:rsidR="004F6915" w:rsidRPr="004F6915">
        <w:t>11.06</w:t>
      </w:r>
      <w:r w:rsidRPr="004F6915">
        <w:t>.202</w:t>
      </w:r>
      <w:r w:rsidR="004F6915" w:rsidRPr="004F6915">
        <w:t>1</w:t>
      </w:r>
      <w:r w:rsidRPr="004F6915">
        <w:t xml:space="preserve">г. № </w:t>
      </w:r>
      <w:r w:rsidR="004F6915" w:rsidRPr="004F6915">
        <w:t>11-лс</w:t>
      </w:r>
      <w:r w:rsidR="004F6915">
        <w:t xml:space="preserve"> за ненадлежащее исполнение должностных обязанностей 3 работник</w:t>
      </w:r>
      <w:r w:rsidR="007D3828">
        <w:t>а</w:t>
      </w:r>
      <w:r w:rsidR="004F6915">
        <w:t xml:space="preserve"> привлечены </w:t>
      </w:r>
      <w:r w:rsidR="004F6915" w:rsidRPr="004F6915">
        <w:t>к дисциплинарной ответственности</w:t>
      </w:r>
      <w:r w:rsidR="004F6915">
        <w:t xml:space="preserve"> в виде замечания, 2 работникам уменьшен размер премии по итогам работы за 2 квартал 2021 года на 5%.  </w:t>
      </w:r>
    </w:p>
    <w:p w:rsidR="00481790" w:rsidRPr="0086288F" w:rsidRDefault="00481790" w:rsidP="00481790">
      <w:pPr>
        <w:pStyle w:val="ad"/>
        <w:ind w:left="-567" w:right="-1" w:firstLine="425"/>
        <w:jc w:val="both"/>
      </w:pPr>
      <w:r w:rsidRPr="004F6915">
        <w:t>В связи с принятием необходимых мер по устранению выявленных</w:t>
      </w:r>
      <w:r w:rsidRPr="0086288F">
        <w:t xml:space="preserve"> нарушений контрольно–счетным отделом принято решение о  снятии вопроса с контроля.</w:t>
      </w:r>
    </w:p>
    <w:p w:rsidR="004F6915" w:rsidRDefault="004F6915" w:rsidP="00EA1AF8">
      <w:pPr>
        <w:ind w:left="-567" w:right="-1" w:firstLine="425"/>
        <w:contextualSpacing/>
        <w:jc w:val="both"/>
      </w:pPr>
    </w:p>
    <w:p w:rsidR="000C6736" w:rsidRDefault="0048267C" w:rsidP="00EA1AF8">
      <w:pPr>
        <w:ind w:left="-567" w:right="-1" w:firstLine="425"/>
        <w:jc w:val="both"/>
      </w:pPr>
      <w:proofErr w:type="gramStart"/>
      <w:r w:rsidRPr="00481790">
        <w:t xml:space="preserve">По итогам </w:t>
      </w:r>
      <w:r w:rsidR="00B508A9" w:rsidRPr="00481790">
        <w:t>контрольного мероприятия по вопросу</w:t>
      </w:r>
      <w:r w:rsidR="00481790">
        <w:rPr>
          <w:i/>
        </w:rPr>
        <w:t xml:space="preserve"> </w:t>
      </w:r>
      <w:r w:rsidR="00481790" w:rsidRPr="00481790">
        <w:rPr>
          <w:i/>
        </w:rPr>
        <w:t>законности и результативности использования бюджетных средств, выделенных из бюджета муниципального образования «Можгинский район» в 2020 году в виде субсидий на возмещение затрат, связанных с проведением работ по обработке мест общего пользования, в том числе придомовой территории многоквартирных домов, дезинфицирующими средствами</w:t>
      </w:r>
      <w:r w:rsidR="00E816E2" w:rsidRPr="00481790">
        <w:rPr>
          <w:i/>
        </w:rPr>
        <w:t>,</w:t>
      </w:r>
      <w:r w:rsidR="00B508A9" w:rsidRPr="00481790">
        <w:t xml:space="preserve"> </w:t>
      </w:r>
      <w:r w:rsidRPr="00481790">
        <w:t>проведен</w:t>
      </w:r>
      <w:r w:rsidR="00E816E2" w:rsidRPr="00481790">
        <w:t>ног</w:t>
      </w:r>
      <w:r w:rsidRPr="00481790">
        <w:t xml:space="preserve">о в срок с </w:t>
      </w:r>
      <w:r w:rsidR="00481790" w:rsidRPr="00481790">
        <w:t>15</w:t>
      </w:r>
      <w:r w:rsidRPr="00481790">
        <w:t>.0</w:t>
      </w:r>
      <w:r w:rsidR="00481790" w:rsidRPr="00481790">
        <w:t>6</w:t>
      </w:r>
      <w:r w:rsidRPr="00481790">
        <w:t>.202</w:t>
      </w:r>
      <w:r w:rsidR="00481790" w:rsidRPr="00481790">
        <w:t>1г. по 01.07</w:t>
      </w:r>
      <w:r w:rsidRPr="00481790">
        <w:t>.202</w:t>
      </w:r>
      <w:r w:rsidR="00481790" w:rsidRPr="00481790">
        <w:t>1</w:t>
      </w:r>
      <w:r w:rsidRPr="00481790">
        <w:t xml:space="preserve">г. </w:t>
      </w:r>
      <w:r w:rsidR="00B508A9" w:rsidRPr="00481790">
        <w:t>(</w:t>
      </w:r>
      <w:r w:rsidRPr="00481790">
        <w:t xml:space="preserve">акт контрольного мероприятия </w:t>
      </w:r>
      <w:r w:rsidR="00481790" w:rsidRPr="00481790">
        <w:t>о</w:t>
      </w:r>
      <w:r w:rsidRPr="00481790">
        <w:t xml:space="preserve">т </w:t>
      </w:r>
      <w:r w:rsidR="00481790" w:rsidRPr="00481790">
        <w:t>01</w:t>
      </w:r>
      <w:r w:rsidRPr="00481790">
        <w:t>.0</w:t>
      </w:r>
      <w:r w:rsidR="00481790" w:rsidRPr="00481790">
        <w:t>7</w:t>
      </w:r>
      <w:r w:rsidRPr="00481790">
        <w:t>.202</w:t>
      </w:r>
      <w:r w:rsidR="00481790" w:rsidRPr="00481790">
        <w:t>1</w:t>
      </w:r>
      <w:r w:rsidRPr="00481790">
        <w:t>г.)</w:t>
      </w:r>
      <w:r w:rsidR="00481790" w:rsidRPr="00481790">
        <w:t xml:space="preserve">, заместителю главы Администрации района по муниципальной инфраструктуре – начальнику Управления по строительству, имущественным отношениям и ЖКХ </w:t>
      </w:r>
      <w:r w:rsidRPr="00481790">
        <w:t xml:space="preserve"> направлено представление от </w:t>
      </w:r>
      <w:r w:rsidR="00481790" w:rsidRPr="00481790">
        <w:t>01</w:t>
      </w:r>
      <w:r w:rsidRPr="00481790">
        <w:t>.0</w:t>
      </w:r>
      <w:r w:rsidR="00481790" w:rsidRPr="00481790">
        <w:t>7</w:t>
      </w:r>
      <w:r w:rsidRPr="00481790">
        <w:t>.202</w:t>
      </w:r>
      <w:r w:rsidR="00481790" w:rsidRPr="00481790">
        <w:t>1</w:t>
      </w:r>
      <w:r w:rsidRPr="00481790">
        <w:t xml:space="preserve">г. </w:t>
      </w:r>
      <w:proofErr w:type="gramEnd"/>
    </w:p>
    <w:p w:rsidR="006107E3" w:rsidRPr="003E6511" w:rsidRDefault="006107E3" w:rsidP="006107E3">
      <w:pPr>
        <w:ind w:left="-567" w:right="-1" w:firstLine="425"/>
        <w:jc w:val="both"/>
      </w:pPr>
      <w:r w:rsidRPr="004D5E24">
        <w:t xml:space="preserve">Результаты контрольного мероприятия представлены Председателю Совета депутатов </w:t>
      </w:r>
      <w:r>
        <w:t xml:space="preserve">и Главе </w:t>
      </w:r>
      <w:r w:rsidRPr="004D5E24">
        <w:t>муници</w:t>
      </w:r>
      <w:r w:rsidRPr="003E6511">
        <w:t xml:space="preserve">пального образования «Можгинский район».  </w:t>
      </w:r>
    </w:p>
    <w:p w:rsidR="00481790" w:rsidRDefault="00481790" w:rsidP="00481790">
      <w:pPr>
        <w:ind w:left="-567" w:right="-1" w:firstLine="425"/>
        <w:jc w:val="both"/>
      </w:pPr>
      <w:r w:rsidRPr="003E6511">
        <w:t xml:space="preserve">Информация </w:t>
      </w:r>
      <w:r w:rsidR="008945FE">
        <w:t>по устранению нарушений объектом</w:t>
      </w:r>
      <w:r w:rsidRPr="003E6511">
        <w:t xml:space="preserve"> контроля представлена в контрольно–счетный отдел  в установленный срок</w:t>
      </w:r>
      <w:r>
        <w:t xml:space="preserve"> 29.07</w:t>
      </w:r>
      <w:r w:rsidRPr="003E6511">
        <w:t>.2021г.</w:t>
      </w:r>
    </w:p>
    <w:p w:rsidR="00481790" w:rsidRPr="003E6511" w:rsidRDefault="00481790" w:rsidP="00481790">
      <w:pPr>
        <w:ind w:left="-567" w:right="-1" w:firstLine="425"/>
        <w:jc w:val="both"/>
      </w:pPr>
      <w:r>
        <w:t>Распоряжением Администрации муниципального образования «Можгинский район» от 04.08.2021г. № 204-кв заместител</w:t>
      </w:r>
      <w:r w:rsidR="00191A69">
        <w:t>ь</w:t>
      </w:r>
      <w:r>
        <w:t xml:space="preserve"> начальника отдела по строительству, благоустройству и ЖКХ Управления по строительству, имущественным отношениям и ЖКХ за ненадлежащее исполнение обязанностей, выразившееся в слабом контроле использования выделенных субсидий</w:t>
      </w:r>
      <w:r w:rsidR="00191A69">
        <w:t xml:space="preserve">, </w:t>
      </w:r>
      <w:r>
        <w:t xml:space="preserve"> </w:t>
      </w:r>
      <w:r w:rsidR="00191A69">
        <w:t xml:space="preserve">привлечен </w:t>
      </w:r>
      <w:r w:rsidR="00191A69" w:rsidRPr="004F6915">
        <w:t>к дисциплинарной ответственности</w:t>
      </w:r>
      <w:r w:rsidR="00191A69">
        <w:t xml:space="preserve"> в виде замечания. </w:t>
      </w:r>
    </w:p>
    <w:p w:rsidR="00481790" w:rsidRPr="003E6511" w:rsidRDefault="00481790" w:rsidP="00481790">
      <w:pPr>
        <w:ind w:left="-567" w:right="-1" w:firstLine="425"/>
        <w:jc w:val="both"/>
      </w:pPr>
      <w:r w:rsidRPr="003E6511">
        <w:t>В связи с принятием необходимых мер по устранению выявленных нарушений контрольно–счетным отделом принято решение о  снятии вопроса с контроля.</w:t>
      </w:r>
    </w:p>
    <w:p w:rsidR="00481790" w:rsidRPr="003E6511" w:rsidRDefault="00481790" w:rsidP="00481790">
      <w:pPr>
        <w:ind w:left="-567" w:right="-1" w:firstLine="425"/>
        <w:jc w:val="both"/>
      </w:pPr>
    </w:p>
    <w:p w:rsidR="00481790" w:rsidRPr="00EA1AF8" w:rsidRDefault="00481790" w:rsidP="00EA1AF8">
      <w:pPr>
        <w:ind w:left="-567" w:right="-1" w:firstLine="425"/>
        <w:jc w:val="both"/>
        <w:rPr>
          <w:highlight w:val="yellow"/>
        </w:rPr>
      </w:pPr>
    </w:p>
    <w:p w:rsidR="007D3828" w:rsidRPr="007D3828" w:rsidRDefault="007D3828" w:rsidP="007D3828">
      <w:pPr>
        <w:ind w:left="-567" w:right="-1" w:firstLine="425"/>
        <w:jc w:val="both"/>
      </w:pPr>
      <w:proofErr w:type="gramStart"/>
      <w:r w:rsidRPr="007D3828">
        <w:t>По итогам контрольного мероприятия</w:t>
      </w:r>
      <w:r w:rsidRPr="007D3828">
        <w:rPr>
          <w:i/>
        </w:rPr>
        <w:t xml:space="preserve">  по соблюдению </w:t>
      </w:r>
      <w:r w:rsidRPr="007D3828">
        <w:rPr>
          <w:i/>
          <w:color w:val="222222"/>
        </w:rPr>
        <w:t xml:space="preserve">законности и результативности  использования средств, выделенных из бюджета муниципального образования «Можгинский район» в бюджет </w:t>
      </w:r>
      <w:r w:rsidRPr="007D3828">
        <w:rPr>
          <w:i/>
        </w:rPr>
        <w:t>муниципального образования сельского поселения «Нышинское»</w:t>
      </w:r>
      <w:r w:rsidRPr="007D3828">
        <w:rPr>
          <w:rFonts w:eastAsia="Arial Unicode MS"/>
          <w:i/>
          <w:kern w:val="3"/>
        </w:rPr>
        <w:t xml:space="preserve"> и финансово-хозяйственной деятельности администрации муниципального образования «</w:t>
      </w:r>
      <w:r w:rsidRPr="007D3828">
        <w:rPr>
          <w:i/>
        </w:rPr>
        <w:t>Нышинское</w:t>
      </w:r>
      <w:r w:rsidRPr="007D3828">
        <w:rPr>
          <w:rFonts w:eastAsia="Arial Unicode MS"/>
          <w:i/>
          <w:kern w:val="3"/>
        </w:rPr>
        <w:t xml:space="preserve">» </w:t>
      </w:r>
      <w:r w:rsidRPr="007D3828">
        <w:rPr>
          <w:i/>
        </w:rPr>
        <w:t xml:space="preserve">за период с 01.04.2017г. по 30.06.2021г. (с элементами аудита в сфере закупок), а также </w:t>
      </w:r>
      <w:r w:rsidRPr="007D3828">
        <w:rPr>
          <w:i/>
        </w:rPr>
        <w:lastRenderedPageBreak/>
        <w:t xml:space="preserve">отдельных вопросов формирования и исполнения бюджета, </w:t>
      </w:r>
      <w:r w:rsidRPr="007D3828">
        <w:t>проведенного в  срок  с 30 июня</w:t>
      </w:r>
      <w:proofErr w:type="gramEnd"/>
      <w:r w:rsidRPr="007D3828">
        <w:t xml:space="preserve"> по 23 июля 2021 года (акт контрольного мероприятия от 23.07.2021г.), главе муниципального образования «Нышинское» и начальнику Управления бухгалтерского учета и отчетности Администрации муниципального образования «Можгинский район» направлены представления от 26.07.2021г. </w:t>
      </w:r>
    </w:p>
    <w:p w:rsidR="007D3828" w:rsidRPr="007D3828" w:rsidRDefault="007D3828" w:rsidP="007D3828">
      <w:pPr>
        <w:ind w:left="-567" w:right="-1" w:firstLine="425"/>
        <w:jc w:val="both"/>
      </w:pPr>
      <w:r w:rsidRPr="007D3828">
        <w:t>Главой сельского поселения издано распоряжение от 26.07.2021г. № 26.1-</w:t>
      </w:r>
      <w:proofErr w:type="gramStart"/>
      <w:r w:rsidRPr="007D3828">
        <w:t>р</w:t>
      </w:r>
      <w:proofErr w:type="gramEnd"/>
      <w:r w:rsidRPr="007D3828">
        <w:t xml:space="preserve"> об устранении замечаний и недостатков, выявленных в ходе контрольного мероприятия.  </w:t>
      </w:r>
    </w:p>
    <w:p w:rsidR="007D3828" w:rsidRPr="007D3828" w:rsidRDefault="007D3828" w:rsidP="007D3828">
      <w:pPr>
        <w:ind w:left="-567" w:right="-1" w:firstLine="425"/>
        <w:contextualSpacing/>
        <w:jc w:val="both"/>
      </w:pPr>
      <w:r w:rsidRPr="007D3828">
        <w:t>Результаты контрольного мероприятия рассмотрены на собрании коллектива работников Управления бухгалтерского учета и отчетности Администрации муниципального образования «Можгинский район» и специалистов администрации муниципального образования «Нышинское» (выписка из протокола собрания от 26.07.2021г.).</w:t>
      </w:r>
    </w:p>
    <w:p w:rsidR="007D3828" w:rsidRPr="00CB15E6" w:rsidRDefault="007D3828" w:rsidP="007D3828">
      <w:pPr>
        <w:ind w:left="-567" w:right="-1" w:firstLine="425"/>
        <w:jc w:val="both"/>
      </w:pPr>
      <w:r w:rsidRPr="00CB15E6">
        <w:t>Информация по устранению нарушений представлена в контрольно–счетный отдел в установленный срок (</w:t>
      </w:r>
      <w:r w:rsidR="00EF0FA1" w:rsidRPr="00CB15E6">
        <w:t>23</w:t>
      </w:r>
      <w:r w:rsidRPr="00CB15E6">
        <w:t>.0</w:t>
      </w:r>
      <w:r w:rsidR="00EF0FA1" w:rsidRPr="00CB15E6">
        <w:t>7</w:t>
      </w:r>
      <w:r w:rsidRPr="00CB15E6">
        <w:t>.2021г.).</w:t>
      </w:r>
      <w:r w:rsidRPr="00CB15E6">
        <w:rPr>
          <w:color w:val="FF0000"/>
        </w:rPr>
        <w:t xml:space="preserve"> </w:t>
      </w:r>
      <w:r w:rsidRPr="00CB15E6">
        <w:t xml:space="preserve">По итогам контрольного мероприятия восстановлено на баланс имущество </w:t>
      </w:r>
      <w:r w:rsidR="008D4A32">
        <w:t>в</w:t>
      </w:r>
      <w:r w:rsidRPr="00CB15E6">
        <w:t xml:space="preserve"> сумм</w:t>
      </w:r>
      <w:r w:rsidR="008D4A32">
        <w:t>е</w:t>
      </w:r>
      <w:r w:rsidRPr="00CB15E6">
        <w:t xml:space="preserve"> </w:t>
      </w:r>
      <w:r w:rsidR="00CB15E6" w:rsidRPr="00CB15E6">
        <w:t>360,0 тыс.</w:t>
      </w:r>
      <w:r w:rsidRPr="00CB15E6">
        <w:t xml:space="preserve"> руб.  </w:t>
      </w:r>
    </w:p>
    <w:p w:rsidR="007D3828" w:rsidRPr="007D3828" w:rsidRDefault="007D3828" w:rsidP="007D3828">
      <w:pPr>
        <w:ind w:left="-567" w:right="-1" w:firstLine="425"/>
        <w:jc w:val="both"/>
      </w:pPr>
      <w:r w:rsidRPr="007D3828">
        <w:t>В связи с принятием необходимых мер по устранению выявленных нарушений контрольно–счетным отделом принято решение о  снятии вопроса с контроля.</w:t>
      </w:r>
    </w:p>
    <w:p w:rsidR="0048267C" w:rsidRDefault="0048267C" w:rsidP="00EA1AF8">
      <w:pPr>
        <w:pStyle w:val="ad"/>
        <w:ind w:left="-567" w:right="-1" w:firstLine="425"/>
        <w:jc w:val="both"/>
        <w:rPr>
          <w:highlight w:val="yellow"/>
        </w:rPr>
      </w:pPr>
    </w:p>
    <w:p w:rsidR="00EF0FA1" w:rsidRDefault="00EF0FA1" w:rsidP="00EA1AF8">
      <w:pPr>
        <w:pStyle w:val="ad"/>
        <w:ind w:left="-567" w:right="-1" w:firstLine="425"/>
        <w:jc w:val="both"/>
        <w:rPr>
          <w:highlight w:val="yellow"/>
        </w:rPr>
      </w:pPr>
    </w:p>
    <w:p w:rsidR="00EF0FA1" w:rsidRPr="007D3828" w:rsidRDefault="00EF0FA1" w:rsidP="00EF0FA1">
      <w:pPr>
        <w:ind w:left="-567" w:right="-1" w:firstLine="425"/>
        <w:jc w:val="both"/>
      </w:pPr>
      <w:proofErr w:type="gramStart"/>
      <w:r w:rsidRPr="007D3828">
        <w:t>По итогам контрольного мероприятия</w:t>
      </w:r>
      <w:r w:rsidRPr="007D3828">
        <w:rPr>
          <w:i/>
        </w:rPr>
        <w:t xml:space="preserve"> по </w:t>
      </w:r>
      <w:r>
        <w:rPr>
          <w:i/>
        </w:rPr>
        <w:t>проверке</w:t>
      </w:r>
      <w:r w:rsidRPr="007D3828">
        <w:rPr>
          <w:i/>
        </w:rPr>
        <w:t xml:space="preserve"> </w:t>
      </w:r>
      <w:r w:rsidRPr="007D3828">
        <w:rPr>
          <w:i/>
          <w:color w:val="222222"/>
        </w:rPr>
        <w:t xml:space="preserve">законности и результативности  использования средств, выделенных из бюджета муниципального образования «Можгинский район» в бюджет </w:t>
      </w:r>
      <w:r w:rsidRPr="007D3828">
        <w:rPr>
          <w:i/>
        </w:rPr>
        <w:t>муниципального образования сельского поселения «Ны</w:t>
      </w:r>
      <w:r>
        <w:rPr>
          <w:i/>
        </w:rPr>
        <w:t>нек</w:t>
      </w:r>
      <w:r w:rsidRPr="007D3828">
        <w:rPr>
          <w:i/>
        </w:rPr>
        <w:t>ское»</w:t>
      </w:r>
      <w:r>
        <w:rPr>
          <w:i/>
        </w:rPr>
        <w:t xml:space="preserve">, </w:t>
      </w:r>
      <w:r w:rsidRPr="007D3828">
        <w:rPr>
          <w:rFonts w:eastAsia="Arial Unicode MS"/>
          <w:i/>
          <w:kern w:val="3"/>
        </w:rPr>
        <w:t>и финансово-хозяйственной деятельности администрации муниципального образования «</w:t>
      </w:r>
      <w:r w:rsidRPr="007D3828">
        <w:rPr>
          <w:i/>
        </w:rPr>
        <w:t>Ны</w:t>
      </w:r>
      <w:r>
        <w:rPr>
          <w:i/>
        </w:rPr>
        <w:t>нек</w:t>
      </w:r>
      <w:r w:rsidRPr="007D3828">
        <w:rPr>
          <w:i/>
        </w:rPr>
        <w:t>ское</w:t>
      </w:r>
      <w:r w:rsidRPr="007D3828">
        <w:rPr>
          <w:rFonts w:eastAsia="Arial Unicode MS"/>
          <w:i/>
          <w:kern w:val="3"/>
        </w:rPr>
        <w:t xml:space="preserve">» </w:t>
      </w:r>
      <w:r w:rsidRPr="007D3828">
        <w:rPr>
          <w:i/>
        </w:rPr>
        <w:t>за период с 01.</w:t>
      </w:r>
      <w:r>
        <w:rPr>
          <w:i/>
        </w:rPr>
        <w:t>11</w:t>
      </w:r>
      <w:r w:rsidRPr="007D3828">
        <w:rPr>
          <w:i/>
        </w:rPr>
        <w:t>.2017г. по 3</w:t>
      </w:r>
      <w:r>
        <w:rPr>
          <w:i/>
        </w:rPr>
        <w:t>1</w:t>
      </w:r>
      <w:r w:rsidRPr="007D3828">
        <w:rPr>
          <w:i/>
        </w:rPr>
        <w:t>.0</w:t>
      </w:r>
      <w:r>
        <w:rPr>
          <w:i/>
        </w:rPr>
        <w:t>7</w:t>
      </w:r>
      <w:r w:rsidRPr="007D3828">
        <w:rPr>
          <w:i/>
        </w:rPr>
        <w:t xml:space="preserve">.2021г. (с элементами аудита в сфере закупок), а также отдельных вопросов формирования и исполнения бюджета, </w:t>
      </w:r>
      <w:r w:rsidRPr="007D3828">
        <w:t xml:space="preserve">проведенного в  срок  </w:t>
      </w:r>
      <w:r>
        <w:t>с 09 по</w:t>
      </w:r>
      <w:proofErr w:type="gramEnd"/>
      <w:r>
        <w:t xml:space="preserve"> 31 августа</w:t>
      </w:r>
      <w:r w:rsidRPr="007D3828">
        <w:t xml:space="preserve"> 2021 года (акт контрольного мероприятия от </w:t>
      </w:r>
      <w:r>
        <w:t>31</w:t>
      </w:r>
      <w:r w:rsidRPr="007D3828">
        <w:t>.0</w:t>
      </w:r>
      <w:r>
        <w:t>8</w:t>
      </w:r>
      <w:r w:rsidRPr="007D3828">
        <w:t>.2021г.), главе муниципального образования «Ны</w:t>
      </w:r>
      <w:r>
        <w:t>нек</w:t>
      </w:r>
      <w:r w:rsidRPr="007D3828">
        <w:t xml:space="preserve">ское» и начальнику Управления бухгалтерского учета и отчетности Администрации муниципального образования «Можгинский район» направлены представления от </w:t>
      </w:r>
      <w:r>
        <w:t>31</w:t>
      </w:r>
      <w:r w:rsidRPr="007D3828">
        <w:t>.0</w:t>
      </w:r>
      <w:r>
        <w:t>8</w:t>
      </w:r>
      <w:r w:rsidRPr="007D3828">
        <w:t xml:space="preserve">.2021г. </w:t>
      </w:r>
    </w:p>
    <w:p w:rsidR="00EF0FA1" w:rsidRPr="007D3828" w:rsidRDefault="00EF0FA1" w:rsidP="00EF0FA1">
      <w:pPr>
        <w:ind w:left="-567" w:right="-1" w:firstLine="425"/>
        <w:jc w:val="both"/>
      </w:pPr>
      <w:r w:rsidRPr="007D3828">
        <w:t xml:space="preserve">Главой сельского поселения издано распоряжение от </w:t>
      </w:r>
      <w:r>
        <w:t>02</w:t>
      </w:r>
      <w:r w:rsidRPr="007D3828">
        <w:t>.0</w:t>
      </w:r>
      <w:r>
        <w:t>9</w:t>
      </w:r>
      <w:r w:rsidRPr="007D3828">
        <w:t xml:space="preserve">.2021г. № </w:t>
      </w:r>
      <w:r>
        <w:t>24</w:t>
      </w:r>
      <w:r w:rsidRPr="007D3828">
        <w:t xml:space="preserve">-р об устранении замечаний и недостатков, выявленных в ходе контрольного мероприятия.  </w:t>
      </w:r>
    </w:p>
    <w:p w:rsidR="00EF0FA1" w:rsidRPr="00EF0FA1" w:rsidRDefault="00EF0FA1" w:rsidP="00EF0FA1">
      <w:pPr>
        <w:ind w:left="-567" w:right="-1" w:firstLine="425"/>
        <w:contextualSpacing/>
        <w:jc w:val="both"/>
      </w:pPr>
      <w:r w:rsidRPr="007D3828">
        <w:t>Результаты контрольного мероприятия рассмотрены на собрании коллектива работников Управления бухгалтерского учета и отчетности Администрации муниципального образования «Можгинский район» и специалистов администрации муниципального образования «Ны</w:t>
      </w:r>
      <w:r>
        <w:t>нек</w:t>
      </w:r>
      <w:r w:rsidRPr="007D3828">
        <w:t xml:space="preserve">ское» (выписка из </w:t>
      </w:r>
      <w:r w:rsidRPr="00EF0FA1">
        <w:t>протокола собрания от 06.09.2021г.).</w:t>
      </w:r>
    </w:p>
    <w:p w:rsidR="00EF0FA1" w:rsidRPr="007D3828" w:rsidRDefault="00EF0FA1" w:rsidP="00EF0FA1">
      <w:pPr>
        <w:ind w:left="-567" w:right="-1" w:firstLine="425"/>
        <w:jc w:val="both"/>
        <w:rPr>
          <w:highlight w:val="yellow"/>
        </w:rPr>
      </w:pPr>
      <w:r w:rsidRPr="00EF0FA1">
        <w:t>Информация по устранению</w:t>
      </w:r>
      <w:r w:rsidRPr="00CB15E6">
        <w:t xml:space="preserve"> нарушений представлена в контрольно–счетный отдел в установленный срок (27.09.2021г.). По итогам контрольного мероприятия восстановлено </w:t>
      </w:r>
      <w:r w:rsidR="00CB15E6" w:rsidRPr="00CB15E6">
        <w:t>сре</w:t>
      </w:r>
      <w:proofErr w:type="gramStart"/>
      <w:r w:rsidR="00CB15E6" w:rsidRPr="00CB15E6">
        <w:t>дств в</w:t>
      </w:r>
      <w:r w:rsidRPr="00CB15E6">
        <w:t xml:space="preserve"> с</w:t>
      </w:r>
      <w:proofErr w:type="gramEnd"/>
      <w:r w:rsidRPr="00CB15E6">
        <w:t>умм</w:t>
      </w:r>
      <w:r w:rsidR="00CB15E6" w:rsidRPr="00CB15E6">
        <w:t>е</w:t>
      </w:r>
      <w:r w:rsidRPr="00CB15E6">
        <w:t xml:space="preserve"> </w:t>
      </w:r>
      <w:r w:rsidR="00CB15E6" w:rsidRPr="00CB15E6">
        <w:t>466,2 тыс. руб.</w:t>
      </w:r>
      <w:r w:rsidR="00CB15E6" w:rsidRPr="00CB15E6">
        <w:rPr>
          <w:color w:val="FF0000"/>
        </w:rPr>
        <w:t xml:space="preserve"> </w:t>
      </w:r>
      <w:r w:rsidRPr="00CB15E6">
        <w:t xml:space="preserve">  </w:t>
      </w:r>
    </w:p>
    <w:p w:rsidR="00EF0FA1" w:rsidRPr="007D3828" w:rsidRDefault="00EF0FA1" w:rsidP="00EF0FA1">
      <w:pPr>
        <w:ind w:left="-567" w:right="-1" w:firstLine="425"/>
        <w:jc w:val="both"/>
      </w:pPr>
      <w:r w:rsidRPr="007D3828">
        <w:t>В связи с принятием необходимых мер по устранению выявленных нарушений контрольно–счетным отделом принято решение о  снятии вопроса с контроля.</w:t>
      </w:r>
    </w:p>
    <w:p w:rsidR="00EF0FA1" w:rsidRDefault="00EF0FA1" w:rsidP="00EA1AF8">
      <w:pPr>
        <w:pStyle w:val="ad"/>
        <w:ind w:left="-567" w:right="-1" w:firstLine="425"/>
        <w:jc w:val="both"/>
        <w:rPr>
          <w:highlight w:val="yellow"/>
        </w:rPr>
      </w:pPr>
    </w:p>
    <w:p w:rsidR="007D3828" w:rsidRPr="00EA1AF8" w:rsidRDefault="007D3828" w:rsidP="00EA1AF8">
      <w:pPr>
        <w:pStyle w:val="ad"/>
        <w:ind w:left="-567" w:right="-1" w:firstLine="425"/>
        <w:jc w:val="both"/>
        <w:rPr>
          <w:highlight w:val="yellow"/>
        </w:rPr>
      </w:pPr>
    </w:p>
    <w:p w:rsidR="005B5898" w:rsidRDefault="00B44E43" w:rsidP="00EA1AF8">
      <w:pPr>
        <w:pStyle w:val="ad"/>
        <w:ind w:left="-567" w:right="-1" w:firstLine="425"/>
        <w:jc w:val="both"/>
      </w:pPr>
      <w:proofErr w:type="gramStart"/>
      <w:r w:rsidRPr="005B5898">
        <w:t xml:space="preserve">По итогам </w:t>
      </w:r>
      <w:r w:rsidR="00B508A9" w:rsidRPr="005B5898">
        <w:t xml:space="preserve">контрольного мероприятия </w:t>
      </w:r>
      <w:r w:rsidR="005B5898" w:rsidRPr="005B5898">
        <w:t xml:space="preserve">по проверке </w:t>
      </w:r>
      <w:r w:rsidR="005B5898" w:rsidRPr="005B5898">
        <w:rPr>
          <w:i/>
        </w:rPr>
        <w:t>законности и результативности использования бюджетных средств, выделенных из бюджета муниципального образования «Можгинский район» по постановлению Администрации района от 12.11.2020г. № 709, на организацию бесплатного горячего питания обучающихся</w:t>
      </w:r>
      <w:r w:rsidR="000C6736" w:rsidRPr="005B5898">
        <w:rPr>
          <w:i/>
        </w:rPr>
        <w:t xml:space="preserve">, </w:t>
      </w:r>
      <w:r w:rsidR="000C6736" w:rsidRPr="005B5898">
        <w:t xml:space="preserve">проведенного в срок с </w:t>
      </w:r>
      <w:r w:rsidR="005B5898" w:rsidRPr="005B5898">
        <w:t>08</w:t>
      </w:r>
      <w:r w:rsidR="000C6736" w:rsidRPr="005B5898">
        <w:t>.0</w:t>
      </w:r>
      <w:r w:rsidR="005B5898" w:rsidRPr="005B5898">
        <w:t>9</w:t>
      </w:r>
      <w:r w:rsidR="000C6736" w:rsidRPr="005B5898">
        <w:t>.202</w:t>
      </w:r>
      <w:r w:rsidR="005B5898" w:rsidRPr="005B5898">
        <w:t>1</w:t>
      </w:r>
      <w:r w:rsidR="000C6736" w:rsidRPr="005B5898">
        <w:t xml:space="preserve">г. по </w:t>
      </w:r>
      <w:r w:rsidR="005B5898" w:rsidRPr="005B5898">
        <w:t>08</w:t>
      </w:r>
      <w:r w:rsidR="000C6736" w:rsidRPr="005B5898">
        <w:t>.</w:t>
      </w:r>
      <w:r w:rsidR="005B5898" w:rsidRPr="005B5898">
        <w:t>10</w:t>
      </w:r>
      <w:r w:rsidR="000C6736" w:rsidRPr="005B5898">
        <w:t>.202</w:t>
      </w:r>
      <w:r w:rsidR="005B5898" w:rsidRPr="005B5898">
        <w:t>1</w:t>
      </w:r>
      <w:r w:rsidR="000C6736" w:rsidRPr="005B5898">
        <w:t>г.</w:t>
      </w:r>
      <w:r w:rsidR="006F5183" w:rsidRPr="005B5898">
        <w:t xml:space="preserve"> </w:t>
      </w:r>
      <w:r w:rsidRPr="005B5898">
        <w:t>(ак</w:t>
      </w:r>
      <w:r w:rsidR="006F5183" w:rsidRPr="005B5898">
        <w:t>т ко</w:t>
      </w:r>
      <w:r w:rsidR="00BE2381" w:rsidRPr="005B5898">
        <w:t xml:space="preserve">нтрольного мероприятия от </w:t>
      </w:r>
      <w:r w:rsidR="005B5898" w:rsidRPr="005B5898">
        <w:t>08</w:t>
      </w:r>
      <w:r w:rsidRPr="005B5898">
        <w:t>.</w:t>
      </w:r>
      <w:r w:rsidR="005B5898" w:rsidRPr="005B5898">
        <w:t>10</w:t>
      </w:r>
      <w:r w:rsidR="00BE2381" w:rsidRPr="005B5898">
        <w:t>.202</w:t>
      </w:r>
      <w:r w:rsidR="005B5898" w:rsidRPr="005B5898">
        <w:t>1</w:t>
      </w:r>
      <w:r w:rsidRPr="005B5898">
        <w:t>г.)</w:t>
      </w:r>
      <w:r w:rsidR="005B5898">
        <w:t xml:space="preserve">, </w:t>
      </w:r>
      <w:r w:rsidRPr="005B5898">
        <w:t>на</w:t>
      </w:r>
      <w:r w:rsidR="005B5898" w:rsidRPr="005B5898">
        <w:t>чальнику Управления образования Администрации муниципального образования «Можгинский район»</w:t>
      </w:r>
      <w:r w:rsidR="00BE2381" w:rsidRPr="005B5898">
        <w:t xml:space="preserve"> </w:t>
      </w:r>
      <w:r w:rsidRPr="005B5898">
        <w:t>направлен</w:t>
      </w:r>
      <w:r w:rsidR="005B5898" w:rsidRPr="005B5898">
        <w:t>о</w:t>
      </w:r>
      <w:r w:rsidRPr="005B5898">
        <w:t xml:space="preserve"> представлени</w:t>
      </w:r>
      <w:r w:rsidR="005B5898" w:rsidRPr="005B5898">
        <w:t>е</w:t>
      </w:r>
      <w:r w:rsidR="00BE2381" w:rsidRPr="005B5898">
        <w:t xml:space="preserve"> от </w:t>
      </w:r>
      <w:r w:rsidR="005B5898" w:rsidRPr="005B5898">
        <w:t>11</w:t>
      </w:r>
      <w:r w:rsidRPr="005B5898">
        <w:t>.</w:t>
      </w:r>
      <w:r w:rsidR="005B5898" w:rsidRPr="005B5898">
        <w:t>10</w:t>
      </w:r>
      <w:r w:rsidRPr="005B5898">
        <w:t>.20</w:t>
      </w:r>
      <w:r w:rsidR="00BE2381" w:rsidRPr="005B5898">
        <w:t>2</w:t>
      </w:r>
      <w:r w:rsidR="005B5898" w:rsidRPr="005B5898">
        <w:t>1</w:t>
      </w:r>
      <w:r w:rsidRPr="005B5898">
        <w:t>г</w:t>
      </w:r>
      <w:proofErr w:type="gramEnd"/>
      <w:r w:rsidRPr="005B5898">
        <w:t>.</w:t>
      </w:r>
      <w:r w:rsidR="00405EBB" w:rsidRPr="005B5898">
        <w:t xml:space="preserve"> </w:t>
      </w:r>
    </w:p>
    <w:p w:rsidR="002D0902" w:rsidRDefault="00D33332" w:rsidP="002D0902">
      <w:pPr>
        <w:pStyle w:val="ad"/>
        <w:ind w:left="-567" w:right="-1" w:firstLine="425"/>
        <w:jc w:val="both"/>
      </w:pPr>
      <w:r w:rsidRPr="005B5898">
        <w:t xml:space="preserve">Результаты контрольного мероприятия представлены Председателю Совета </w:t>
      </w:r>
      <w:r w:rsidR="002D0902">
        <w:t xml:space="preserve">и Главе </w:t>
      </w:r>
      <w:r w:rsidR="002D0902" w:rsidRPr="004D5E24">
        <w:t>муници</w:t>
      </w:r>
      <w:r w:rsidR="002D0902" w:rsidRPr="003E6511">
        <w:t xml:space="preserve">пального образования «Можгинский район».  </w:t>
      </w:r>
    </w:p>
    <w:p w:rsidR="006D6314" w:rsidRDefault="006D6314" w:rsidP="002D0902">
      <w:pPr>
        <w:pStyle w:val="ad"/>
        <w:ind w:left="-567" w:right="-1" w:firstLine="425"/>
        <w:jc w:val="both"/>
      </w:pPr>
      <w:r w:rsidRPr="003E6511">
        <w:t>Информация по устранению нарушений</w:t>
      </w:r>
      <w:r>
        <w:t>, выявленных в ходе контрольного мероприятия,</w:t>
      </w:r>
      <w:r w:rsidRPr="003E6511">
        <w:t xml:space="preserve"> объектами контроля представлена в контрольно–счет</w:t>
      </w:r>
      <w:r>
        <w:t>ный отдел в установленный срок 10.11</w:t>
      </w:r>
      <w:r w:rsidRPr="003E6511">
        <w:t>.2021г.</w:t>
      </w:r>
    </w:p>
    <w:p w:rsidR="006D6314" w:rsidRPr="005B5898" w:rsidRDefault="004F17E0" w:rsidP="00EA1AF8">
      <w:pPr>
        <w:pStyle w:val="ad"/>
        <w:ind w:left="-567" w:right="-1" w:firstLine="425"/>
        <w:jc w:val="both"/>
      </w:pPr>
      <w:r>
        <w:lastRenderedPageBreak/>
        <w:t xml:space="preserve">Приказом </w:t>
      </w:r>
      <w:proofErr w:type="gramStart"/>
      <w:r>
        <w:t>начальника Управления образования Администрации муниципального</w:t>
      </w:r>
      <w:proofErr w:type="gramEnd"/>
      <w:r>
        <w:t xml:space="preserve"> образования «Можгинский район» от 25.11.2021г. № 74-кв руководителям  15 образовательных учреждений объявлены замечания. </w:t>
      </w:r>
    </w:p>
    <w:p w:rsidR="00D33332" w:rsidRPr="004F17E0" w:rsidRDefault="00B44E43" w:rsidP="00EA1AF8">
      <w:pPr>
        <w:pStyle w:val="ad"/>
        <w:ind w:left="-567" w:right="-1" w:firstLine="425"/>
        <w:jc w:val="both"/>
      </w:pPr>
      <w:r w:rsidRPr="004F17E0">
        <w:t>В связи с принятием необходимых мер по устранению выявленных нарушений контрольно–счетны</w:t>
      </w:r>
      <w:r w:rsidR="004F17E0">
        <w:t xml:space="preserve">м </w:t>
      </w:r>
      <w:r w:rsidRPr="004F17E0">
        <w:t>отдел</w:t>
      </w:r>
      <w:r w:rsidR="004F17E0">
        <w:t>ом</w:t>
      </w:r>
      <w:r w:rsidRPr="004F17E0">
        <w:t xml:space="preserve"> приня</w:t>
      </w:r>
      <w:r w:rsidR="004F17E0">
        <w:t>то</w:t>
      </w:r>
      <w:r w:rsidRPr="004F17E0">
        <w:t xml:space="preserve"> решение о  снятии вопроса с контроля.</w:t>
      </w:r>
      <w:r w:rsidR="005458AF" w:rsidRPr="004F17E0">
        <w:t xml:space="preserve"> </w:t>
      </w:r>
      <w:r w:rsidRPr="004F17E0">
        <w:t xml:space="preserve">  </w:t>
      </w:r>
    </w:p>
    <w:p w:rsidR="006412C8" w:rsidRDefault="006412C8" w:rsidP="00EA1AF8">
      <w:pPr>
        <w:pStyle w:val="ad"/>
        <w:ind w:left="-567" w:right="-1" w:firstLine="425"/>
        <w:jc w:val="both"/>
        <w:rPr>
          <w:highlight w:val="yellow"/>
        </w:rPr>
      </w:pPr>
    </w:p>
    <w:p w:rsidR="004F17E0" w:rsidRPr="00EA1AF8" w:rsidRDefault="004F17E0" w:rsidP="00EA1AF8">
      <w:pPr>
        <w:pStyle w:val="ad"/>
        <w:ind w:left="-567" w:right="-1" w:firstLine="425"/>
        <w:jc w:val="both"/>
        <w:rPr>
          <w:highlight w:val="yellow"/>
        </w:rPr>
      </w:pPr>
    </w:p>
    <w:p w:rsidR="00DB5D39" w:rsidRDefault="000A0525" w:rsidP="00EA1AF8">
      <w:pPr>
        <w:pStyle w:val="ad"/>
        <w:ind w:left="-567" w:right="-1" w:firstLine="425"/>
        <w:jc w:val="both"/>
      </w:pPr>
      <w:proofErr w:type="gramStart"/>
      <w:r w:rsidRPr="005B5898">
        <w:t xml:space="preserve">По итогам контрольного мероприятия </w:t>
      </w:r>
      <w:r w:rsidR="005B5898" w:rsidRPr="005B5898">
        <w:rPr>
          <w:bCs/>
          <w:i/>
        </w:rPr>
        <w:t xml:space="preserve">по проверке целевого и эффективного использования средств бюджета </w:t>
      </w:r>
      <w:r w:rsidR="005B5898" w:rsidRPr="005B5898">
        <w:rPr>
          <w:i/>
        </w:rPr>
        <w:t xml:space="preserve">муниципального образования «Можгинский район», выделенных муниципальному бюджетному учреждению </w:t>
      </w:r>
      <w:r w:rsidR="005B5898" w:rsidRPr="005B5898">
        <w:rPr>
          <w:bCs/>
          <w:i/>
        </w:rPr>
        <w:t>«Можгинская межпоселенческая центральная районная библиотека», на выплату заработной платы в 2020 году и за 9 месяцев 2021 года</w:t>
      </w:r>
      <w:r w:rsidR="00DB5D39" w:rsidRPr="005B5898">
        <w:rPr>
          <w:i/>
        </w:rPr>
        <w:t xml:space="preserve">, </w:t>
      </w:r>
      <w:r w:rsidR="00DB5D39" w:rsidRPr="005B5898">
        <w:t>проведенного в срок с</w:t>
      </w:r>
      <w:r w:rsidR="00DB5D39" w:rsidRPr="005B5898">
        <w:rPr>
          <w:i/>
        </w:rPr>
        <w:t xml:space="preserve"> </w:t>
      </w:r>
      <w:r w:rsidR="005B5898" w:rsidRPr="005B5898">
        <w:t>2</w:t>
      </w:r>
      <w:r w:rsidR="00DB5D39" w:rsidRPr="005B5898">
        <w:t>5</w:t>
      </w:r>
      <w:r w:rsidR="005B5898" w:rsidRPr="005B5898">
        <w:t xml:space="preserve"> октября</w:t>
      </w:r>
      <w:r w:rsidR="00DB5D39" w:rsidRPr="005B5898">
        <w:t xml:space="preserve"> по </w:t>
      </w:r>
      <w:r w:rsidR="005B5898" w:rsidRPr="005B5898">
        <w:t xml:space="preserve">19 </w:t>
      </w:r>
      <w:r w:rsidR="00DB5D39" w:rsidRPr="005B5898">
        <w:t>ноября 202</w:t>
      </w:r>
      <w:r w:rsidR="005B5898" w:rsidRPr="005B5898">
        <w:t xml:space="preserve">1 </w:t>
      </w:r>
      <w:r w:rsidR="00DB5D39" w:rsidRPr="005B5898">
        <w:t>г</w:t>
      </w:r>
      <w:r w:rsidR="005B5898" w:rsidRPr="005B5898">
        <w:t xml:space="preserve">ода </w:t>
      </w:r>
      <w:r w:rsidR="006B561D" w:rsidRPr="005B5898">
        <w:t>н</w:t>
      </w:r>
      <w:r w:rsidRPr="005B5898">
        <w:t xml:space="preserve">ачальнику </w:t>
      </w:r>
      <w:r w:rsidR="005B5898" w:rsidRPr="005B5898">
        <w:t>Отдела культуры, спорта и молодежи Администрации муниципального образования «Можгинский район</w:t>
      </w:r>
      <w:proofErr w:type="gramEnd"/>
      <w:r w:rsidR="005B5898" w:rsidRPr="005B5898">
        <w:t>», директору МБУ «Можгинская межпоселенческая центральная</w:t>
      </w:r>
      <w:r w:rsidRPr="005B5898">
        <w:t xml:space="preserve"> </w:t>
      </w:r>
      <w:r w:rsidR="005B5898" w:rsidRPr="005B5898">
        <w:t xml:space="preserve">районная библиотека» </w:t>
      </w:r>
      <w:r w:rsidRPr="005B5898">
        <w:t>направлен</w:t>
      </w:r>
      <w:r w:rsidR="005B5898" w:rsidRPr="005B5898">
        <w:t>ы</w:t>
      </w:r>
      <w:r w:rsidRPr="005B5898">
        <w:t xml:space="preserve"> </w:t>
      </w:r>
      <w:r w:rsidRPr="00B06239">
        <w:t>представлени</w:t>
      </w:r>
      <w:r w:rsidR="005B5898" w:rsidRPr="00B06239">
        <w:t>я</w:t>
      </w:r>
      <w:r w:rsidRPr="00B06239">
        <w:t xml:space="preserve"> от </w:t>
      </w:r>
      <w:r w:rsidR="005B5898" w:rsidRPr="00B06239">
        <w:t>19</w:t>
      </w:r>
      <w:r w:rsidRPr="00B06239">
        <w:t>.</w:t>
      </w:r>
      <w:r w:rsidR="006B561D" w:rsidRPr="00B06239">
        <w:t>11</w:t>
      </w:r>
      <w:r w:rsidRPr="00B06239">
        <w:t>.202</w:t>
      </w:r>
      <w:r w:rsidR="005B5898" w:rsidRPr="00B06239">
        <w:t>1</w:t>
      </w:r>
      <w:r w:rsidRPr="00B06239">
        <w:t xml:space="preserve">г.  </w:t>
      </w:r>
    </w:p>
    <w:p w:rsidR="002C0EF8" w:rsidRPr="003E6511" w:rsidRDefault="002C0EF8" w:rsidP="002C0EF8">
      <w:pPr>
        <w:ind w:left="-567" w:right="-1" w:firstLine="425"/>
        <w:jc w:val="both"/>
      </w:pPr>
      <w:r w:rsidRPr="004D5E24">
        <w:t xml:space="preserve">Результаты контрольного мероприятия представлены Председателю Совета депутатов </w:t>
      </w:r>
      <w:r>
        <w:t xml:space="preserve">и Главе </w:t>
      </w:r>
      <w:r w:rsidRPr="004D5E24">
        <w:t>муници</w:t>
      </w:r>
      <w:r w:rsidRPr="003E6511">
        <w:t xml:space="preserve">пального образования «Можгинский район».  </w:t>
      </w:r>
    </w:p>
    <w:p w:rsidR="002C0EF8" w:rsidRDefault="002C0EF8" w:rsidP="002C0EF8">
      <w:pPr>
        <w:ind w:left="-567" w:right="-1" w:firstLine="425"/>
        <w:jc w:val="both"/>
      </w:pPr>
      <w:r w:rsidRPr="003E6511">
        <w:t>Информация по устранению нарушений объектами контроля представлена в контрольно–счет</w:t>
      </w:r>
      <w:r>
        <w:t>ный отдел  в установленный срок 15.1</w:t>
      </w:r>
      <w:r w:rsidRPr="003E6511">
        <w:t>2.2021г.</w:t>
      </w:r>
    </w:p>
    <w:p w:rsidR="00283B7D" w:rsidRDefault="00CB364A" w:rsidP="00283B7D">
      <w:pPr>
        <w:ind w:left="-567" w:right="-1" w:firstLine="425"/>
        <w:jc w:val="both"/>
      </w:pPr>
      <w:r>
        <w:t>Директору МБУ «</w:t>
      </w:r>
      <w:r w:rsidRPr="005B5898">
        <w:t>Можгинская межпоселенческая центральная районная библиотека</w:t>
      </w:r>
      <w:r>
        <w:t>» п</w:t>
      </w:r>
      <w:r w:rsidR="00BA1BD9">
        <w:t>риказом Начальника отдела культуры, спорта и молодежи Администрации муниципального образования «Можгинский район» от 19.11.2021г. № 52.2-</w:t>
      </w:r>
      <w:proofErr w:type="gramStart"/>
      <w:r w:rsidR="00BA1BD9">
        <w:t>к</w:t>
      </w:r>
      <w:proofErr w:type="gramEnd"/>
      <w:r w:rsidR="00BA1BD9">
        <w:t xml:space="preserve"> за ненадлежащее исполнение </w:t>
      </w:r>
      <w:r w:rsidR="00BA1BD9">
        <w:rPr>
          <w:color w:val="000000"/>
        </w:rPr>
        <w:t>возложенных трудовых обязанностей</w:t>
      </w:r>
      <w:r w:rsidR="00BA1BD9">
        <w:t xml:space="preserve">  объявлен выговор с занесением в личное дело</w:t>
      </w:r>
      <w:r>
        <w:t>.</w:t>
      </w:r>
    </w:p>
    <w:p w:rsidR="00CB364A" w:rsidRDefault="00CB364A" w:rsidP="00283B7D">
      <w:pPr>
        <w:ind w:left="-567" w:right="-1" w:firstLine="425"/>
        <w:jc w:val="both"/>
      </w:pPr>
      <w:r>
        <w:t>Работникам сельских библиотек - структурных подразделений МБУ «</w:t>
      </w:r>
      <w:r w:rsidRPr="005B5898">
        <w:t>Можгинская межпоселенческая центральная районная библиотека</w:t>
      </w:r>
      <w:r>
        <w:t xml:space="preserve">» </w:t>
      </w:r>
      <w:r w:rsidR="00283B7D">
        <w:t xml:space="preserve">(10 человек) </w:t>
      </w:r>
      <w:r>
        <w:t xml:space="preserve">за ненадлежащее исполнение </w:t>
      </w:r>
      <w:r>
        <w:rPr>
          <w:color w:val="000000"/>
        </w:rPr>
        <w:t>возложенных на них трудовых обязанностей</w:t>
      </w:r>
      <w:r>
        <w:t xml:space="preserve">  объявлены замечания. </w:t>
      </w:r>
    </w:p>
    <w:p w:rsidR="002C0EF8" w:rsidRPr="003E6511" w:rsidRDefault="002C0EF8" w:rsidP="002C0EF8">
      <w:pPr>
        <w:ind w:left="-567" w:right="-1" w:firstLine="425"/>
        <w:jc w:val="both"/>
      </w:pPr>
      <w:r w:rsidRPr="003E6511">
        <w:t>В связи с принятием необходимых мер по устранению выявленных нарушений</w:t>
      </w:r>
      <w:r w:rsidR="00CB364A">
        <w:t>,</w:t>
      </w:r>
      <w:r w:rsidRPr="003E6511">
        <w:t xml:space="preserve"> контрольно–счетным отделом принято решение о  снятии вопроса с контроля.</w:t>
      </w:r>
    </w:p>
    <w:p w:rsidR="00695B5A" w:rsidRPr="00AD5DF6" w:rsidRDefault="00695B5A" w:rsidP="00EA1AF8">
      <w:pPr>
        <w:ind w:left="-567" w:right="-1" w:firstLine="425"/>
        <w:contextualSpacing/>
        <w:jc w:val="both"/>
        <w:rPr>
          <w:highlight w:val="yellow"/>
        </w:rPr>
      </w:pPr>
    </w:p>
    <w:p w:rsidR="006700D5" w:rsidRPr="00EF7CE7" w:rsidRDefault="006700D5" w:rsidP="00EA1AF8">
      <w:pPr>
        <w:ind w:left="-567" w:right="-1" w:firstLine="425"/>
        <w:contextualSpacing/>
        <w:jc w:val="both"/>
      </w:pPr>
      <w:bookmarkStart w:id="0" w:name="_GoBack"/>
      <w:bookmarkEnd w:id="0"/>
    </w:p>
    <w:p w:rsidR="0087648E" w:rsidRPr="00EF7CE7" w:rsidRDefault="0087648E" w:rsidP="00EA1AF8">
      <w:pPr>
        <w:ind w:left="-567" w:right="-1" w:firstLine="425"/>
        <w:jc w:val="both"/>
      </w:pPr>
      <w:r w:rsidRPr="00EF7CE7">
        <w:t xml:space="preserve">  </w:t>
      </w:r>
    </w:p>
    <w:p w:rsidR="00FC323B" w:rsidRDefault="00FC323B" w:rsidP="00EA1AF8">
      <w:pPr>
        <w:ind w:left="-567" w:right="-1" w:firstLine="425"/>
        <w:contextualSpacing/>
        <w:jc w:val="both"/>
        <w:rPr>
          <w:sz w:val="20"/>
          <w:szCs w:val="20"/>
        </w:rPr>
      </w:pPr>
      <w:r w:rsidRPr="00EF7CE7">
        <w:rPr>
          <w:sz w:val="20"/>
          <w:szCs w:val="20"/>
        </w:rPr>
        <w:t xml:space="preserve">исп. </w:t>
      </w:r>
      <w:r w:rsidR="00EF7CE7" w:rsidRPr="00EF7CE7">
        <w:rPr>
          <w:sz w:val="20"/>
          <w:szCs w:val="20"/>
        </w:rPr>
        <w:t xml:space="preserve">старший инспектор </w:t>
      </w:r>
      <w:r w:rsidR="003D23A7" w:rsidRPr="00EF7CE7">
        <w:rPr>
          <w:sz w:val="20"/>
          <w:szCs w:val="20"/>
        </w:rPr>
        <w:t>КСО</w:t>
      </w:r>
      <w:r w:rsidR="00CB364A">
        <w:rPr>
          <w:sz w:val="20"/>
          <w:szCs w:val="20"/>
        </w:rPr>
        <w:t xml:space="preserve"> </w:t>
      </w:r>
      <w:r w:rsidR="003D23A7" w:rsidRPr="00EF7CE7">
        <w:rPr>
          <w:sz w:val="20"/>
          <w:szCs w:val="20"/>
        </w:rPr>
        <w:t xml:space="preserve"> </w:t>
      </w:r>
      <w:r w:rsidR="00EF7CE7" w:rsidRPr="00EF7CE7">
        <w:rPr>
          <w:sz w:val="20"/>
          <w:szCs w:val="20"/>
        </w:rPr>
        <w:t>Е.В. Трефилова</w:t>
      </w:r>
    </w:p>
    <w:p w:rsidR="008D4A32" w:rsidRPr="00FE561E" w:rsidRDefault="008D4A32" w:rsidP="00EA1AF8">
      <w:pPr>
        <w:ind w:left="-567" w:right="-1" w:firstLine="42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B364A">
        <w:rPr>
          <w:sz w:val="20"/>
          <w:szCs w:val="20"/>
        </w:rPr>
        <w:t>0</w:t>
      </w:r>
      <w:r>
        <w:rPr>
          <w:sz w:val="20"/>
          <w:szCs w:val="20"/>
        </w:rPr>
        <w:t xml:space="preserve">.12.2021г. </w:t>
      </w:r>
    </w:p>
    <w:p w:rsidR="00FC323B" w:rsidRPr="00FE561E" w:rsidRDefault="00FC323B" w:rsidP="00EA1AF8">
      <w:pPr>
        <w:ind w:left="-567" w:right="-1" w:firstLine="425"/>
        <w:rPr>
          <w:sz w:val="20"/>
          <w:szCs w:val="20"/>
        </w:rPr>
      </w:pPr>
    </w:p>
    <w:sectPr w:rsidR="00FC323B" w:rsidRPr="00FE561E" w:rsidSect="004F4757">
      <w:footerReference w:type="even" r:id="rId9"/>
      <w:footerReference w:type="default" r:id="rId10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85" w:rsidRDefault="000A1185">
      <w:r>
        <w:separator/>
      </w:r>
    </w:p>
  </w:endnote>
  <w:endnote w:type="continuationSeparator" w:id="0">
    <w:p w:rsidR="000A1185" w:rsidRDefault="000A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EE" w:rsidRDefault="00DF5885" w:rsidP="006B0C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413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13EE" w:rsidRDefault="004413EE" w:rsidP="00CB1B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EE" w:rsidRDefault="00DF5885" w:rsidP="006B0C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413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6657">
      <w:rPr>
        <w:rStyle w:val="a6"/>
        <w:noProof/>
      </w:rPr>
      <w:t>3</w:t>
    </w:r>
    <w:r>
      <w:rPr>
        <w:rStyle w:val="a6"/>
      </w:rPr>
      <w:fldChar w:fldCharType="end"/>
    </w:r>
  </w:p>
  <w:p w:rsidR="004413EE" w:rsidRDefault="004413EE" w:rsidP="00CB1B3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85" w:rsidRDefault="000A1185">
      <w:r>
        <w:separator/>
      </w:r>
    </w:p>
  </w:footnote>
  <w:footnote w:type="continuationSeparator" w:id="0">
    <w:p w:rsidR="000A1185" w:rsidRDefault="000A1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5AC"/>
    <w:multiLevelType w:val="multilevel"/>
    <w:tmpl w:val="105626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0B8340AA"/>
    <w:multiLevelType w:val="hybridMultilevel"/>
    <w:tmpl w:val="2B667094"/>
    <w:lvl w:ilvl="0" w:tplc="6B02AAC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7E3DBE"/>
    <w:multiLevelType w:val="hybridMultilevel"/>
    <w:tmpl w:val="065662C6"/>
    <w:lvl w:ilvl="0" w:tplc="A454C4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BD0853"/>
    <w:multiLevelType w:val="hybridMultilevel"/>
    <w:tmpl w:val="E3D88B20"/>
    <w:lvl w:ilvl="0" w:tplc="73D40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>
    <w:nsid w:val="70356605"/>
    <w:multiLevelType w:val="hybridMultilevel"/>
    <w:tmpl w:val="40521F08"/>
    <w:lvl w:ilvl="0" w:tplc="DD48B92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4A9"/>
    <w:rsid w:val="00000FB1"/>
    <w:rsid w:val="000110F9"/>
    <w:rsid w:val="00023AF9"/>
    <w:rsid w:val="0003292F"/>
    <w:rsid w:val="00046435"/>
    <w:rsid w:val="00052B33"/>
    <w:rsid w:val="00062480"/>
    <w:rsid w:val="000675E0"/>
    <w:rsid w:val="00073733"/>
    <w:rsid w:val="000754D9"/>
    <w:rsid w:val="00084ACC"/>
    <w:rsid w:val="0008677C"/>
    <w:rsid w:val="000875AD"/>
    <w:rsid w:val="000902D7"/>
    <w:rsid w:val="00092402"/>
    <w:rsid w:val="00097270"/>
    <w:rsid w:val="000A0525"/>
    <w:rsid w:val="000A1185"/>
    <w:rsid w:val="000B7288"/>
    <w:rsid w:val="000B78DC"/>
    <w:rsid w:val="000C0ED8"/>
    <w:rsid w:val="000C1587"/>
    <w:rsid w:val="000C1E26"/>
    <w:rsid w:val="000C3DE2"/>
    <w:rsid w:val="000C6736"/>
    <w:rsid w:val="000D2D3A"/>
    <w:rsid w:val="000F7705"/>
    <w:rsid w:val="00100900"/>
    <w:rsid w:val="001101AC"/>
    <w:rsid w:val="00123804"/>
    <w:rsid w:val="00126A96"/>
    <w:rsid w:val="00135F2A"/>
    <w:rsid w:val="00140747"/>
    <w:rsid w:val="001439BC"/>
    <w:rsid w:val="00143EFD"/>
    <w:rsid w:val="00143F0F"/>
    <w:rsid w:val="00162CD2"/>
    <w:rsid w:val="00181F4C"/>
    <w:rsid w:val="00183F4A"/>
    <w:rsid w:val="00191A69"/>
    <w:rsid w:val="001C10F5"/>
    <w:rsid w:val="001C3D94"/>
    <w:rsid w:val="001D0040"/>
    <w:rsid w:val="001E0735"/>
    <w:rsid w:val="001E10CC"/>
    <w:rsid w:val="001F0E03"/>
    <w:rsid w:val="001F3740"/>
    <w:rsid w:val="00201B11"/>
    <w:rsid w:val="0021112E"/>
    <w:rsid w:val="00225C09"/>
    <w:rsid w:val="00227389"/>
    <w:rsid w:val="00251A4D"/>
    <w:rsid w:val="00256300"/>
    <w:rsid w:val="002565C3"/>
    <w:rsid w:val="00256D31"/>
    <w:rsid w:val="00261DA8"/>
    <w:rsid w:val="00266077"/>
    <w:rsid w:val="00283B7D"/>
    <w:rsid w:val="002869FF"/>
    <w:rsid w:val="0029659D"/>
    <w:rsid w:val="002969A5"/>
    <w:rsid w:val="002A746E"/>
    <w:rsid w:val="002C0EF8"/>
    <w:rsid w:val="002C1903"/>
    <w:rsid w:val="002C6D9D"/>
    <w:rsid w:val="002D0902"/>
    <w:rsid w:val="002D254D"/>
    <w:rsid w:val="002D3366"/>
    <w:rsid w:val="002E34A0"/>
    <w:rsid w:val="002E7131"/>
    <w:rsid w:val="00300BFF"/>
    <w:rsid w:val="003016C5"/>
    <w:rsid w:val="00303450"/>
    <w:rsid w:val="00313FF4"/>
    <w:rsid w:val="003154B8"/>
    <w:rsid w:val="00315AE9"/>
    <w:rsid w:val="0032283E"/>
    <w:rsid w:val="00323C15"/>
    <w:rsid w:val="00326732"/>
    <w:rsid w:val="0034118F"/>
    <w:rsid w:val="00342461"/>
    <w:rsid w:val="00344144"/>
    <w:rsid w:val="003562E4"/>
    <w:rsid w:val="003571AC"/>
    <w:rsid w:val="00363A21"/>
    <w:rsid w:val="00364A44"/>
    <w:rsid w:val="00370C0F"/>
    <w:rsid w:val="00384E57"/>
    <w:rsid w:val="003971C2"/>
    <w:rsid w:val="00397C8C"/>
    <w:rsid w:val="003A2EF0"/>
    <w:rsid w:val="003C525F"/>
    <w:rsid w:val="003D23A7"/>
    <w:rsid w:val="003D7EF6"/>
    <w:rsid w:val="003E42A6"/>
    <w:rsid w:val="003E49A2"/>
    <w:rsid w:val="003E6511"/>
    <w:rsid w:val="003F329E"/>
    <w:rsid w:val="003F34DA"/>
    <w:rsid w:val="00404524"/>
    <w:rsid w:val="00405EBB"/>
    <w:rsid w:val="004206D3"/>
    <w:rsid w:val="00421879"/>
    <w:rsid w:val="00423D7C"/>
    <w:rsid w:val="00427DC6"/>
    <w:rsid w:val="00433172"/>
    <w:rsid w:val="00435F2A"/>
    <w:rsid w:val="00440D73"/>
    <w:rsid w:val="004413EE"/>
    <w:rsid w:val="00455BBE"/>
    <w:rsid w:val="004567A8"/>
    <w:rsid w:val="00462292"/>
    <w:rsid w:val="004666CF"/>
    <w:rsid w:val="0047405D"/>
    <w:rsid w:val="00481790"/>
    <w:rsid w:val="0048267C"/>
    <w:rsid w:val="00492F92"/>
    <w:rsid w:val="00494F68"/>
    <w:rsid w:val="004A0C5A"/>
    <w:rsid w:val="004A4C3B"/>
    <w:rsid w:val="004A51B3"/>
    <w:rsid w:val="004A6666"/>
    <w:rsid w:val="004B5D37"/>
    <w:rsid w:val="004D12E9"/>
    <w:rsid w:val="004D3DC4"/>
    <w:rsid w:val="004D5E24"/>
    <w:rsid w:val="004D66FC"/>
    <w:rsid w:val="004D793F"/>
    <w:rsid w:val="004D7C13"/>
    <w:rsid w:val="004E0857"/>
    <w:rsid w:val="004E174F"/>
    <w:rsid w:val="004F17E0"/>
    <w:rsid w:val="004F46CB"/>
    <w:rsid w:val="004F4757"/>
    <w:rsid w:val="004F6915"/>
    <w:rsid w:val="00511106"/>
    <w:rsid w:val="0051171E"/>
    <w:rsid w:val="005139E0"/>
    <w:rsid w:val="00513FE0"/>
    <w:rsid w:val="0052303F"/>
    <w:rsid w:val="00533898"/>
    <w:rsid w:val="005458AF"/>
    <w:rsid w:val="00560EB0"/>
    <w:rsid w:val="00574DD0"/>
    <w:rsid w:val="005852CA"/>
    <w:rsid w:val="00586C26"/>
    <w:rsid w:val="00586F58"/>
    <w:rsid w:val="00596410"/>
    <w:rsid w:val="005A3119"/>
    <w:rsid w:val="005A3475"/>
    <w:rsid w:val="005A7AE6"/>
    <w:rsid w:val="005B5898"/>
    <w:rsid w:val="005B7652"/>
    <w:rsid w:val="005C14E8"/>
    <w:rsid w:val="005C5278"/>
    <w:rsid w:val="005D3691"/>
    <w:rsid w:val="005E1766"/>
    <w:rsid w:val="005E29A4"/>
    <w:rsid w:val="005E3889"/>
    <w:rsid w:val="005F1ACB"/>
    <w:rsid w:val="005F2E32"/>
    <w:rsid w:val="005F62B8"/>
    <w:rsid w:val="006107E3"/>
    <w:rsid w:val="0061136D"/>
    <w:rsid w:val="00616E28"/>
    <w:rsid w:val="006179AA"/>
    <w:rsid w:val="00630BA3"/>
    <w:rsid w:val="006412C8"/>
    <w:rsid w:val="006458A6"/>
    <w:rsid w:val="00646E9C"/>
    <w:rsid w:val="00663276"/>
    <w:rsid w:val="006700D5"/>
    <w:rsid w:val="00676FFC"/>
    <w:rsid w:val="00682BB5"/>
    <w:rsid w:val="00695B5A"/>
    <w:rsid w:val="006A70F1"/>
    <w:rsid w:val="006B0CFC"/>
    <w:rsid w:val="006B2492"/>
    <w:rsid w:val="006B561D"/>
    <w:rsid w:val="006C152F"/>
    <w:rsid w:val="006C5DC7"/>
    <w:rsid w:val="006C5E8D"/>
    <w:rsid w:val="006D6314"/>
    <w:rsid w:val="006E1E8F"/>
    <w:rsid w:val="006E2316"/>
    <w:rsid w:val="006E4EE9"/>
    <w:rsid w:val="006E73B9"/>
    <w:rsid w:val="006F4F98"/>
    <w:rsid w:val="006F5183"/>
    <w:rsid w:val="00705BDF"/>
    <w:rsid w:val="00707100"/>
    <w:rsid w:val="0074327C"/>
    <w:rsid w:val="00746978"/>
    <w:rsid w:val="007542DA"/>
    <w:rsid w:val="007565C4"/>
    <w:rsid w:val="007668BB"/>
    <w:rsid w:val="00767812"/>
    <w:rsid w:val="00767FC6"/>
    <w:rsid w:val="00770189"/>
    <w:rsid w:val="007756CD"/>
    <w:rsid w:val="0077750B"/>
    <w:rsid w:val="007801A8"/>
    <w:rsid w:val="007871F8"/>
    <w:rsid w:val="00795FAD"/>
    <w:rsid w:val="007A1F52"/>
    <w:rsid w:val="007B0A63"/>
    <w:rsid w:val="007B41BD"/>
    <w:rsid w:val="007C35AE"/>
    <w:rsid w:val="007D1728"/>
    <w:rsid w:val="007D341F"/>
    <w:rsid w:val="007D3828"/>
    <w:rsid w:val="007D6DDA"/>
    <w:rsid w:val="007D6EAF"/>
    <w:rsid w:val="007D7FB4"/>
    <w:rsid w:val="007E1EA9"/>
    <w:rsid w:val="007E49DB"/>
    <w:rsid w:val="007E4C45"/>
    <w:rsid w:val="007F5F72"/>
    <w:rsid w:val="0080011B"/>
    <w:rsid w:val="00801165"/>
    <w:rsid w:val="008112B9"/>
    <w:rsid w:val="00813F73"/>
    <w:rsid w:val="0082049D"/>
    <w:rsid w:val="00824994"/>
    <w:rsid w:val="0083388D"/>
    <w:rsid w:val="0086288F"/>
    <w:rsid w:val="0086500C"/>
    <w:rsid w:val="00865A37"/>
    <w:rsid w:val="0087648E"/>
    <w:rsid w:val="00877940"/>
    <w:rsid w:val="00884A6A"/>
    <w:rsid w:val="0089288E"/>
    <w:rsid w:val="00892BF6"/>
    <w:rsid w:val="008945FE"/>
    <w:rsid w:val="008962C0"/>
    <w:rsid w:val="008A1E75"/>
    <w:rsid w:val="008A7DDB"/>
    <w:rsid w:val="008B04A9"/>
    <w:rsid w:val="008B7790"/>
    <w:rsid w:val="008C69AB"/>
    <w:rsid w:val="008D47D0"/>
    <w:rsid w:val="008D4A32"/>
    <w:rsid w:val="008E0C50"/>
    <w:rsid w:val="008E3778"/>
    <w:rsid w:val="008F10F4"/>
    <w:rsid w:val="008F233F"/>
    <w:rsid w:val="009114C3"/>
    <w:rsid w:val="00920AF1"/>
    <w:rsid w:val="00932B46"/>
    <w:rsid w:val="00940AC1"/>
    <w:rsid w:val="0095132D"/>
    <w:rsid w:val="00954973"/>
    <w:rsid w:val="00956273"/>
    <w:rsid w:val="009627BB"/>
    <w:rsid w:val="00964231"/>
    <w:rsid w:val="00980ECA"/>
    <w:rsid w:val="00985DCF"/>
    <w:rsid w:val="00986D67"/>
    <w:rsid w:val="00990B2B"/>
    <w:rsid w:val="009A14DE"/>
    <w:rsid w:val="009B1C95"/>
    <w:rsid w:val="009B1DD8"/>
    <w:rsid w:val="009B482F"/>
    <w:rsid w:val="009B48D6"/>
    <w:rsid w:val="009B52F2"/>
    <w:rsid w:val="009C75AA"/>
    <w:rsid w:val="009D5848"/>
    <w:rsid w:val="009E37A3"/>
    <w:rsid w:val="009F145C"/>
    <w:rsid w:val="009F62BD"/>
    <w:rsid w:val="00A06866"/>
    <w:rsid w:val="00A10804"/>
    <w:rsid w:val="00A16178"/>
    <w:rsid w:val="00A20049"/>
    <w:rsid w:val="00A2407A"/>
    <w:rsid w:val="00A32086"/>
    <w:rsid w:val="00A33494"/>
    <w:rsid w:val="00A3567C"/>
    <w:rsid w:val="00A3712E"/>
    <w:rsid w:val="00A44EB1"/>
    <w:rsid w:val="00A454AB"/>
    <w:rsid w:val="00A72641"/>
    <w:rsid w:val="00A862C4"/>
    <w:rsid w:val="00AA241B"/>
    <w:rsid w:val="00AC1E6D"/>
    <w:rsid w:val="00AC4155"/>
    <w:rsid w:val="00AD2DD0"/>
    <w:rsid w:val="00AD5DF6"/>
    <w:rsid w:val="00AD664D"/>
    <w:rsid w:val="00AD7335"/>
    <w:rsid w:val="00AE14C1"/>
    <w:rsid w:val="00AE5684"/>
    <w:rsid w:val="00AF41F7"/>
    <w:rsid w:val="00B02F52"/>
    <w:rsid w:val="00B06239"/>
    <w:rsid w:val="00B14278"/>
    <w:rsid w:val="00B22E04"/>
    <w:rsid w:val="00B30E70"/>
    <w:rsid w:val="00B31AB2"/>
    <w:rsid w:val="00B34B5C"/>
    <w:rsid w:val="00B41403"/>
    <w:rsid w:val="00B44E43"/>
    <w:rsid w:val="00B44EBF"/>
    <w:rsid w:val="00B508A9"/>
    <w:rsid w:val="00B603EC"/>
    <w:rsid w:val="00B628B9"/>
    <w:rsid w:val="00B71526"/>
    <w:rsid w:val="00B8515E"/>
    <w:rsid w:val="00B9570A"/>
    <w:rsid w:val="00B96D2D"/>
    <w:rsid w:val="00B97CE5"/>
    <w:rsid w:val="00BA1BD9"/>
    <w:rsid w:val="00BB430E"/>
    <w:rsid w:val="00BC5543"/>
    <w:rsid w:val="00BC715D"/>
    <w:rsid w:val="00BD7AA1"/>
    <w:rsid w:val="00BE2381"/>
    <w:rsid w:val="00BE279D"/>
    <w:rsid w:val="00BF363D"/>
    <w:rsid w:val="00C016A5"/>
    <w:rsid w:val="00C07F0D"/>
    <w:rsid w:val="00C14493"/>
    <w:rsid w:val="00C20978"/>
    <w:rsid w:val="00C21659"/>
    <w:rsid w:val="00C26F59"/>
    <w:rsid w:val="00C35245"/>
    <w:rsid w:val="00C46667"/>
    <w:rsid w:val="00C475C8"/>
    <w:rsid w:val="00C579D1"/>
    <w:rsid w:val="00C620E3"/>
    <w:rsid w:val="00C736AB"/>
    <w:rsid w:val="00C8247A"/>
    <w:rsid w:val="00C82575"/>
    <w:rsid w:val="00C84F1B"/>
    <w:rsid w:val="00C857FF"/>
    <w:rsid w:val="00C87586"/>
    <w:rsid w:val="00C9051A"/>
    <w:rsid w:val="00C94ECE"/>
    <w:rsid w:val="00CA3701"/>
    <w:rsid w:val="00CA5805"/>
    <w:rsid w:val="00CA5BEA"/>
    <w:rsid w:val="00CB0F3C"/>
    <w:rsid w:val="00CB15E6"/>
    <w:rsid w:val="00CB1B38"/>
    <w:rsid w:val="00CB364A"/>
    <w:rsid w:val="00CB4DA9"/>
    <w:rsid w:val="00CC4A80"/>
    <w:rsid w:val="00CD2F62"/>
    <w:rsid w:val="00CE276E"/>
    <w:rsid w:val="00CE5B81"/>
    <w:rsid w:val="00CE6C4C"/>
    <w:rsid w:val="00CF306E"/>
    <w:rsid w:val="00CF76DC"/>
    <w:rsid w:val="00CF7DBA"/>
    <w:rsid w:val="00D00AF5"/>
    <w:rsid w:val="00D01B42"/>
    <w:rsid w:val="00D03531"/>
    <w:rsid w:val="00D254DB"/>
    <w:rsid w:val="00D26176"/>
    <w:rsid w:val="00D26FB8"/>
    <w:rsid w:val="00D31E36"/>
    <w:rsid w:val="00D33332"/>
    <w:rsid w:val="00D34CE6"/>
    <w:rsid w:val="00D34F05"/>
    <w:rsid w:val="00D37256"/>
    <w:rsid w:val="00D4045D"/>
    <w:rsid w:val="00D4069D"/>
    <w:rsid w:val="00D409EE"/>
    <w:rsid w:val="00D428E2"/>
    <w:rsid w:val="00D56F36"/>
    <w:rsid w:val="00D63B26"/>
    <w:rsid w:val="00D63D73"/>
    <w:rsid w:val="00D723E6"/>
    <w:rsid w:val="00D73153"/>
    <w:rsid w:val="00D8171C"/>
    <w:rsid w:val="00D81FB5"/>
    <w:rsid w:val="00D83232"/>
    <w:rsid w:val="00D85505"/>
    <w:rsid w:val="00D85C16"/>
    <w:rsid w:val="00D87CE1"/>
    <w:rsid w:val="00DB460E"/>
    <w:rsid w:val="00DB5D39"/>
    <w:rsid w:val="00DB6CD1"/>
    <w:rsid w:val="00DC43E2"/>
    <w:rsid w:val="00DC7B62"/>
    <w:rsid w:val="00DD1D56"/>
    <w:rsid w:val="00DD266B"/>
    <w:rsid w:val="00DD3663"/>
    <w:rsid w:val="00DD489D"/>
    <w:rsid w:val="00DF5885"/>
    <w:rsid w:val="00DF78D1"/>
    <w:rsid w:val="00E13657"/>
    <w:rsid w:val="00E1636F"/>
    <w:rsid w:val="00E1641F"/>
    <w:rsid w:val="00E21763"/>
    <w:rsid w:val="00E2297B"/>
    <w:rsid w:val="00E3537E"/>
    <w:rsid w:val="00E40C30"/>
    <w:rsid w:val="00E51ADB"/>
    <w:rsid w:val="00E60F47"/>
    <w:rsid w:val="00E74E6A"/>
    <w:rsid w:val="00E816B5"/>
    <w:rsid w:val="00E816E2"/>
    <w:rsid w:val="00E84294"/>
    <w:rsid w:val="00E90EDB"/>
    <w:rsid w:val="00EA10B0"/>
    <w:rsid w:val="00EA1AF8"/>
    <w:rsid w:val="00EA648B"/>
    <w:rsid w:val="00EA7E6E"/>
    <w:rsid w:val="00EB0E7C"/>
    <w:rsid w:val="00EB16EE"/>
    <w:rsid w:val="00EC049C"/>
    <w:rsid w:val="00EC4CD3"/>
    <w:rsid w:val="00EC6657"/>
    <w:rsid w:val="00EC7E7B"/>
    <w:rsid w:val="00EE7589"/>
    <w:rsid w:val="00EF0FA1"/>
    <w:rsid w:val="00EF22C3"/>
    <w:rsid w:val="00EF7CE7"/>
    <w:rsid w:val="00F01683"/>
    <w:rsid w:val="00F045A3"/>
    <w:rsid w:val="00F05FF3"/>
    <w:rsid w:val="00F11AAD"/>
    <w:rsid w:val="00F17542"/>
    <w:rsid w:val="00F237FC"/>
    <w:rsid w:val="00F23F31"/>
    <w:rsid w:val="00F31A04"/>
    <w:rsid w:val="00F320F4"/>
    <w:rsid w:val="00F33643"/>
    <w:rsid w:val="00F40014"/>
    <w:rsid w:val="00F509A2"/>
    <w:rsid w:val="00F61553"/>
    <w:rsid w:val="00F6407D"/>
    <w:rsid w:val="00F9396F"/>
    <w:rsid w:val="00FB1EE5"/>
    <w:rsid w:val="00FB3174"/>
    <w:rsid w:val="00FC2352"/>
    <w:rsid w:val="00FC323B"/>
    <w:rsid w:val="00FC332D"/>
    <w:rsid w:val="00FC4DE2"/>
    <w:rsid w:val="00FD6108"/>
    <w:rsid w:val="00FD74C8"/>
    <w:rsid w:val="00FE086F"/>
    <w:rsid w:val="00FE561E"/>
    <w:rsid w:val="00FE706D"/>
    <w:rsid w:val="00FF2542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372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04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B04A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B04A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B04A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B04A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B04A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sid w:val="00D723E6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aliases w:val="Основной текст Знак Знак,Основной текст Знак1,Основной текст Знак2 Знак Знак,Основной текст Знак1 Знак1 Знак Знак,Основной текст Знак3 Знак Знак Знак Знак,Основной текст Знак2 Знак Знак Знак Знак Знак Знак Знак"/>
    <w:basedOn w:val="a"/>
    <w:link w:val="aa"/>
    <w:rsid w:val="00D723E6"/>
    <w:pPr>
      <w:jc w:val="both"/>
    </w:pPr>
    <w:rPr>
      <w:rFonts w:eastAsia="Calibri"/>
    </w:rPr>
  </w:style>
  <w:style w:type="character" w:customStyle="1" w:styleId="aa">
    <w:name w:val="Основной текст Знак"/>
    <w:aliases w:val="Основной текст Знак Знак Знак,Основной текст Знак1 Знак,Основной текст Знак2 Знак Знак Знак,Основной текст Знак1 Знак1 Знак Знак Знак,Основной текст Знак3 Знак Знак Знак Знак Знак"/>
    <w:link w:val="a9"/>
    <w:locked/>
    <w:rsid w:val="00D723E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723E6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link w:val="ab"/>
    <w:locked/>
    <w:rsid w:val="00D723E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723E6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locked/>
    <w:rsid w:val="00D723E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14278"/>
    <w:pPr>
      <w:ind w:left="720"/>
      <w:contextualSpacing/>
    </w:pPr>
  </w:style>
  <w:style w:type="paragraph" w:customStyle="1" w:styleId="110">
    <w:name w:val="Знак Знак Знак1 Знак Знак Знак Знак Знак Знак Знак Знак Знак Знак1"/>
    <w:basedOn w:val="a"/>
    <w:uiPriority w:val="99"/>
    <w:rsid w:val="00954973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2">
    <w:name w:val="Знак Знак Знак1 Знак Знак Знак Знак Знак Знак Знак Знак Знак Знак2"/>
    <w:basedOn w:val="a"/>
    <w:uiPriority w:val="99"/>
    <w:rsid w:val="001E073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3">
    <w:name w:val="Знак Знак Знак1 Знак Знак Знак Знак Знак Знак Знак Знак Знак Знак3"/>
    <w:basedOn w:val="a"/>
    <w:uiPriority w:val="99"/>
    <w:rsid w:val="00C94ECE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4"/>
    <w:basedOn w:val="a"/>
    <w:uiPriority w:val="99"/>
    <w:rsid w:val="00980ECA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5">
    <w:name w:val="Знак Знак Знак1 Знак Знак Знак Знак Знак Знак Знак Знак Знак Знак5"/>
    <w:basedOn w:val="a"/>
    <w:uiPriority w:val="99"/>
    <w:rsid w:val="002E7131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6"/>
    <w:basedOn w:val="a"/>
    <w:uiPriority w:val="99"/>
    <w:rsid w:val="00AD733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7">
    <w:name w:val="Знак Знак Знак1 Знак Знак Знак Знак Знак Знак Знак Знак Знак Знак7"/>
    <w:basedOn w:val="a"/>
    <w:uiPriority w:val="99"/>
    <w:rsid w:val="00323C1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8">
    <w:name w:val="Знак Знак Знак1 Знак Знак Знак Знак Знак Знак Знак Знак Знак Знак8"/>
    <w:basedOn w:val="a"/>
    <w:uiPriority w:val="99"/>
    <w:rsid w:val="005F62B8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9">
    <w:name w:val="Знак Знак Знак1 Знак Знак Знак Знак Знак Знак Знак"/>
    <w:basedOn w:val="a"/>
    <w:uiPriority w:val="99"/>
    <w:rsid w:val="005F62B8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f">
    <w:name w:val="header"/>
    <w:basedOn w:val="a"/>
    <w:link w:val="af0"/>
    <w:uiPriority w:val="99"/>
    <w:rsid w:val="00AC415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semiHidden/>
    <w:locked/>
    <w:rsid w:val="00FC4DE2"/>
    <w:rPr>
      <w:rFonts w:ascii="Times New Roman" w:hAnsi="Times New Roman" w:cs="Times New Roman"/>
      <w:sz w:val="24"/>
      <w:szCs w:val="24"/>
    </w:rPr>
  </w:style>
  <w:style w:type="paragraph" w:customStyle="1" w:styleId="111">
    <w:name w:val="Знак Знак Знак1 Знак Знак Знак Знак Знак Знак Знак1"/>
    <w:basedOn w:val="a"/>
    <w:uiPriority w:val="99"/>
    <w:rsid w:val="000902D7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af1">
    <w:name w:val="Гипертекстовая ссылка"/>
    <w:uiPriority w:val="99"/>
    <w:rsid w:val="000902D7"/>
    <w:rPr>
      <w:color w:val="008000"/>
    </w:rPr>
  </w:style>
  <w:style w:type="paragraph" w:customStyle="1" w:styleId="1a">
    <w:name w:val="Знак Знак Знак1 Знак Знак Знак Знак Знак Знак Знак Знак Знак Знак"/>
    <w:basedOn w:val="a"/>
    <w:rsid w:val="004D66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 Знак1 Знак Знак Знак Знак Знак Знак Знак Знак Знак Знак"/>
    <w:basedOn w:val="a"/>
    <w:rsid w:val="00370C0F"/>
    <w:pPr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Hyperlink"/>
    <w:uiPriority w:val="99"/>
    <w:unhideWhenUsed/>
    <w:rsid w:val="00370C0F"/>
    <w:rPr>
      <w:color w:val="0000FF"/>
      <w:u w:val="single"/>
    </w:rPr>
  </w:style>
  <w:style w:type="character" w:customStyle="1" w:styleId="ae">
    <w:name w:val="Абзац списка Знак"/>
    <w:link w:val="ad"/>
    <w:uiPriority w:val="34"/>
    <w:locked/>
    <w:rsid w:val="009F145C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4"/>
    <w:uiPriority w:val="99"/>
    <w:locked/>
    <w:rsid w:val="004D7C13"/>
    <w:rPr>
      <w:rFonts w:eastAsia="Times New Roman" w:cs="Calibri"/>
      <w:lang w:val="ru-RU" w:eastAsia="ru-RU" w:bidi="ar-SA"/>
    </w:rPr>
  </w:style>
  <w:style w:type="paragraph" w:styleId="af4">
    <w:name w:val="No Spacing"/>
    <w:link w:val="af3"/>
    <w:uiPriority w:val="99"/>
    <w:qFormat/>
    <w:rsid w:val="004D7C13"/>
    <w:rPr>
      <w:rFonts w:eastAsia="Times New Roman" w:cs="Calibri"/>
    </w:rPr>
  </w:style>
  <w:style w:type="character" w:customStyle="1" w:styleId="10">
    <w:name w:val="Заголовок 1 Знак"/>
    <w:link w:val="1"/>
    <w:rsid w:val="00D37256"/>
    <w:rPr>
      <w:rFonts w:ascii="Arial" w:eastAsia="Times New Roman" w:hAnsi="Arial"/>
      <w:b/>
      <w:bCs/>
      <w:color w:val="000080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BA1B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7732-D860-496C-ACA8-AB31663B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Трефилова Е.В.</cp:lastModifiedBy>
  <cp:revision>11</cp:revision>
  <cp:lastPrinted>2021-12-02T09:27:00Z</cp:lastPrinted>
  <dcterms:created xsi:type="dcterms:W3CDTF">2021-12-02T07:41:00Z</dcterms:created>
  <dcterms:modified xsi:type="dcterms:W3CDTF">2021-12-22T04:43:00Z</dcterms:modified>
</cp:coreProperties>
</file>